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МИНОБРНАУКИ РФ</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Федеральное государственное бюджетное образовательное учреждение</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высшего профессионального образования</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«Тульский государственный университет»</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Интернет-институт</w:t>
      </w: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0B7F3A" w:rsidRDefault="000B7F3A" w:rsidP="000B7F3A">
      <w:pPr>
        <w:autoSpaceDE w:val="0"/>
        <w:autoSpaceDN w:val="0"/>
        <w:adjustRightInd w:val="0"/>
        <w:spacing w:after="0" w:line="240" w:lineRule="auto"/>
        <w:jc w:val="center"/>
        <w:rPr>
          <w:rFonts w:ascii="Times New Roman" w:hAnsi="Times New Roman" w:cs="Times New Roman"/>
          <w:sz w:val="28"/>
          <w:szCs w:val="28"/>
        </w:rPr>
      </w:pP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КОНТРОЛЬНАЯ РАБОТА</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по дисциплине:</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«Правоохранительные и правоприменительные органы РФ»</w:t>
      </w:r>
    </w:p>
    <w:p w:rsidR="00AD3943" w:rsidRPr="000B7F3A"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0B7F3A">
        <w:rPr>
          <w:rFonts w:ascii="Times New Roman" w:hAnsi="Times New Roman" w:cs="Times New Roman"/>
          <w:sz w:val="28"/>
          <w:szCs w:val="28"/>
        </w:rPr>
        <w:t>на тему</w:t>
      </w:r>
    </w:p>
    <w:p w:rsidR="00AD3943" w:rsidRPr="00CA58E4" w:rsidRDefault="00AD3943" w:rsidP="000B7F3A">
      <w:pPr>
        <w:autoSpaceDE w:val="0"/>
        <w:autoSpaceDN w:val="0"/>
        <w:adjustRightInd w:val="0"/>
        <w:spacing w:after="0" w:line="240" w:lineRule="auto"/>
        <w:jc w:val="center"/>
        <w:rPr>
          <w:rFonts w:ascii="Times New Roman" w:hAnsi="Times New Roman" w:cs="Times New Roman"/>
          <w:sz w:val="28"/>
          <w:szCs w:val="28"/>
        </w:rPr>
      </w:pPr>
      <w:r w:rsidRPr="00CA58E4">
        <w:rPr>
          <w:rFonts w:ascii="Times New Roman" w:hAnsi="Times New Roman" w:cs="Times New Roman"/>
          <w:sz w:val="28"/>
          <w:szCs w:val="28"/>
        </w:rPr>
        <w:t>«</w:t>
      </w:r>
      <w:r w:rsidR="00CA58E4" w:rsidRPr="00CA58E4">
        <w:rPr>
          <w:rFonts w:ascii="Times New Roman" w:hAnsi="Times New Roman" w:cs="Times New Roman"/>
          <w:sz w:val="28"/>
          <w:szCs w:val="28"/>
        </w:rPr>
        <w:t>Экономическое учение К. Маркса</w:t>
      </w:r>
      <w:r w:rsidRPr="00CA58E4">
        <w:rPr>
          <w:rFonts w:ascii="Times New Roman" w:hAnsi="Times New Roman" w:cs="Times New Roman"/>
          <w:sz w:val="28"/>
          <w:szCs w:val="28"/>
        </w:rPr>
        <w:t>»</w:t>
      </w: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0B7F3A" w:rsidRDefault="000B7F3A" w:rsidP="00AD3943">
      <w:pPr>
        <w:autoSpaceDE w:val="0"/>
        <w:autoSpaceDN w:val="0"/>
        <w:adjustRightInd w:val="0"/>
        <w:spacing w:after="0" w:line="240" w:lineRule="auto"/>
        <w:rPr>
          <w:rFonts w:ascii="TimesNewRomanPSMT" w:hAnsi="TimesNewRomanPSMT" w:cs="TimesNewRomanPSMT"/>
          <w:sz w:val="24"/>
          <w:szCs w:val="24"/>
        </w:rPr>
      </w:pPr>
    </w:p>
    <w:p w:rsidR="009C22AB" w:rsidRPr="008F7680" w:rsidRDefault="009C22AB" w:rsidP="009C22AB">
      <w:pPr>
        <w:autoSpaceDE w:val="0"/>
        <w:autoSpaceDN w:val="0"/>
        <w:adjustRightInd w:val="0"/>
        <w:spacing w:after="0" w:line="240" w:lineRule="auto"/>
        <w:ind w:left="5387"/>
        <w:rPr>
          <w:rFonts w:ascii="Times New Roman" w:hAnsi="Times New Roman" w:cs="Times New Roman"/>
          <w:sz w:val="28"/>
          <w:szCs w:val="28"/>
        </w:rPr>
      </w:pPr>
      <w:r w:rsidRPr="008F7680">
        <w:rPr>
          <w:rFonts w:ascii="Times New Roman" w:hAnsi="Times New Roman" w:cs="Times New Roman"/>
          <w:sz w:val="28"/>
          <w:szCs w:val="28"/>
        </w:rPr>
        <w:t xml:space="preserve">Выполнил: студент гр. </w:t>
      </w:r>
      <w:r w:rsidRPr="00BB1032">
        <w:rPr>
          <w:rFonts w:ascii="Times New Roman" w:hAnsi="Times New Roman" w:cs="Times New Roman"/>
          <w:sz w:val="28"/>
          <w:szCs w:val="28"/>
        </w:rPr>
        <w:t>И760481</w:t>
      </w:r>
    </w:p>
    <w:p w:rsidR="009C22AB" w:rsidRPr="008F7680" w:rsidRDefault="009C22AB" w:rsidP="009C22AB">
      <w:pPr>
        <w:autoSpaceDE w:val="0"/>
        <w:autoSpaceDN w:val="0"/>
        <w:adjustRightInd w:val="0"/>
        <w:spacing w:after="0" w:line="240" w:lineRule="auto"/>
        <w:ind w:left="5387"/>
        <w:rPr>
          <w:rFonts w:ascii="Times New Roman" w:hAnsi="Times New Roman" w:cs="Times New Roman"/>
          <w:sz w:val="28"/>
          <w:szCs w:val="28"/>
        </w:rPr>
      </w:pPr>
      <w:proofErr w:type="spellStart"/>
      <w:r>
        <w:rPr>
          <w:rFonts w:ascii="Times New Roman" w:hAnsi="Times New Roman" w:cs="Times New Roman"/>
          <w:sz w:val="28"/>
          <w:szCs w:val="28"/>
        </w:rPr>
        <w:t>Шеставина</w:t>
      </w:r>
      <w:proofErr w:type="spellEnd"/>
      <w:r>
        <w:rPr>
          <w:rFonts w:ascii="Times New Roman" w:hAnsi="Times New Roman" w:cs="Times New Roman"/>
          <w:sz w:val="28"/>
          <w:szCs w:val="28"/>
        </w:rPr>
        <w:t xml:space="preserve"> А.Д.</w:t>
      </w:r>
    </w:p>
    <w:p w:rsidR="009C22AB" w:rsidRDefault="009C22AB" w:rsidP="009C22AB">
      <w:pPr>
        <w:autoSpaceDE w:val="0"/>
        <w:autoSpaceDN w:val="0"/>
        <w:adjustRightInd w:val="0"/>
        <w:spacing w:after="0" w:line="240" w:lineRule="auto"/>
        <w:ind w:left="5387"/>
        <w:rPr>
          <w:rFonts w:ascii="Times New Roman" w:hAnsi="Times New Roman" w:cs="Times New Roman"/>
          <w:sz w:val="28"/>
          <w:szCs w:val="28"/>
        </w:rPr>
      </w:pPr>
      <w:r w:rsidRPr="008F7680">
        <w:rPr>
          <w:rFonts w:ascii="Times New Roman" w:hAnsi="Times New Roman" w:cs="Times New Roman"/>
          <w:sz w:val="28"/>
          <w:szCs w:val="28"/>
        </w:rPr>
        <w:t xml:space="preserve">Проверил: </w:t>
      </w: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0B7F3A" w:rsidRDefault="000B7F3A" w:rsidP="000B7F3A">
      <w:pPr>
        <w:jc w:val="center"/>
        <w:rPr>
          <w:rFonts w:ascii="Times New Roman" w:hAnsi="Times New Roman" w:cs="Times New Roman"/>
          <w:sz w:val="28"/>
          <w:szCs w:val="28"/>
        </w:rPr>
      </w:pPr>
    </w:p>
    <w:p w:rsidR="006A132A" w:rsidRDefault="009C22AB" w:rsidP="000B7F3A">
      <w:pPr>
        <w:jc w:val="center"/>
        <w:rPr>
          <w:rFonts w:ascii="Times New Roman" w:hAnsi="Times New Roman" w:cs="Times New Roman"/>
          <w:sz w:val="28"/>
          <w:szCs w:val="28"/>
        </w:rPr>
      </w:pPr>
      <w:r>
        <w:rPr>
          <w:rFonts w:ascii="Times New Roman" w:hAnsi="Times New Roman" w:cs="Times New Roman"/>
          <w:sz w:val="28"/>
          <w:szCs w:val="28"/>
        </w:rPr>
        <w:t>Тула – 2019</w:t>
      </w:r>
      <w:bookmarkStart w:id="0" w:name="_GoBack"/>
      <w:bookmarkEnd w:id="0"/>
    </w:p>
    <w:sdt>
      <w:sdtPr>
        <w:rPr>
          <w:rFonts w:asciiTheme="minorHAnsi" w:eastAsiaTheme="minorHAnsi" w:hAnsiTheme="minorHAnsi" w:cstheme="minorBidi"/>
          <w:color w:val="auto"/>
          <w:sz w:val="22"/>
          <w:szCs w:val="22"/>
          <w:lang w:eastAsia="en-US"/>
        </w:rPr>
        <w:id w:val="1590586654"/>
        <w:docPartObj>
          <w:docPartGallery w:val="Table of Contents"/>
          <w:docPartUnique/>
        </w:docPartObj>
      </w:sdtPr>
      <w:sdtEndPr>
        <w:rPr>
          <w:b/>
          <w:bCs/>
        </w:rPr>
      </w:sdtEndPr>
      <w:sdtContent>
        <w:p w:rsidR="00CA58E4" w:rsidRPr="00CA58E4" w:rsidRDefault="00CA58E4" w:rsidP="00CA58E4">
          <w:pPr>
            <w:pStyle w:val="a7"/>
            <w:jc w:val="center"/>
            <w:rPr>
              <w:rFonts w:ascii="Times New Roman" w:hAnsi="Times New Roman" w:cs="Times New Roman"/>
              <w:color w:val="auto"/>
              <w:sz w:val="28"/>
              <w:szCs w:val="28"/>
            </w:rPr>
          </w:pPr>
          <w:r w:rsidRPr="00CA58E4">
            <w:rPr>
              <w:rFonts w:ascii="Times New Roman" w:hAnsi="Times New Roman" w:cs="Times New Roman"/>
              <w:color w:val="auto"/>
              <w:sz w:val="28"/>
              <w:szCs w:val="28"/>
            </w:rPr>
            <w:t>Содержание</w:t>
          </w:r>
        </w:p>
        <w:p w:rsidR="00CA58E4" w:rsidRPr="00CA58E4" w:rsidRDefault="00CA58E4" w:rsidP="00CA58E4">
          <w:pPr>
            <w:rPr>
              <w:lang w:eastAsia="ru-RU"/>
            </w:rPr>
          </w:pPr>
        </w:p>
        <w:p w:rsidR="00CA58E4" w:rsidRPr="00CA58E4" w:rsidRDefault="00CA58E4" w:rsidP="00CA58E4">
          <w:pPr>
            <w:pStyle w:val="11"/>
            <w:tabs>
              <w:tab w:val="right" w:leader="dot" w:pos="9345"/>
            </w:tabs>
            <w:spacing w:after="0" w:line="360" w:lineRule="auto"/>
            <w:rPr>
              <w:rFonts w:ascii="Times New Roman" w:hAnsi="Times New Roman" w:cs="Times New Roman"/>
              <w:noProof/>
              <w:sz w:val="28"/>
              <w:szCs w:val="28"/>
            </w:rPr>
          </w:pPr>
          <w:r w:rsidRPr="00CA58E4">
            <w:rPr>
              <w:rFonts w:ascii="Times New Roman" w:hAnsi="Times New Roman" w:cs="Times New Roman"/>
              <w:sz w:val="28"/>
              <w:szCs w:val="28"/>
            </w:rPr>
            <w:fldChar w:fldCharType="begin"/>
          </w:r>
          <w:r w:rsidRPr="00CA58E4">
            <w:rPr>
              <w:rFonts w:ascii="Times New Roman" w:hAnsi="Times New Roman" w:cs="Times New Roman"/>
              <w:sz w:val="28"/>
              <w:szCs w:val="28"/>
            </w:rPr>
            <w:instrText xml:space="preserve"> TOC \o "1-3" \h \z \u </w:instrText>
          </w:r>
          <w:r w:rsidRPr="00CA58E4">
            <w:rPr>
              <w:rFonts w:ascii="Times New Roman" w:hAnsi="Times New Roman" w:cs="Times New Roman"/>
              <w:sz w:val="28"/>
              <w:szCs w:val="28"/>
            </w:rPr>
            <w:fldChar w:fldCharType="separate"/>
          </w:r>
          <w:hyperlink w:anchor="_Toc25423194" w:history="1">
            <w:r w:rsidRPr="00CA58E4">
              <w:rPr>
                <w:rStyle w:val="a8"/>
                <w:rFonts w:ascii="Times New Roman" w:hAnsi="Times New Roman" w:cs="Times New Roman"/>
                <w:noProof/>
                <w:sz w:val="28"/>
                <w:szCs w:val="28"/>
                <w:lang w:eastAsia="ru-RU"/>
              </w:rPr>
              <w:t>Введение</w:t>
            </w:r>
            <w:r w:rsidRPr="00CA58E4">
              <w:rPr>
                <w:rFonts w:ascii="Times New Roman" w:hAnsi="Times New Roman" w:cs="Times New Roman"/>
                <w:noProof/>
                <w:webHidden/>
                <w:sz w:val="28"/>
                <w:szCs w:val="28"/>
              </w:rPr>
              <w:tab/>
            </w:r>
            <w:r w:rsidRPr="00CA58E4">
              <w:rPr>
                <w:rFonts w:ascii="Times New Roman" w:hAnsi="Times New Roman" w:cs="Times New Roman"/>
                <w:noProof/>
                <w:webHidden/>
                <w:sz w:val="28"/>
                <w:szCs w:val="28"/>
              </w:rPr>
              <w:fldChar w:fldCharType="begin"/>
            </w:r>
            <w:r w:rsidRPr="00CA58E4">
              <w:rPr>
                <w:rFonts w:ascii="Times New Roman" w:hAnsi="Times New Roman" w:cs="Times New Roman"/>
                <w:noProof/>
                <w:webHidden/>
                <w:sz w:val="28"/>
                <w:szCs w:val="28"/>
              </w:rPr>
              <w:instrText xml:space="preserve"> PAGEREF _Toc25423194 \h </w:instrText>
            </w:r>
            <w:r w:rsidRPr="00CA58E4">
              <w:rPr>
                <w:rFonts w:ascii="Times New Roman" w:hAnsi="Times New Roman" w:cs="Times New Roman"/>
                <w:noProof/>
                <w:webHidden/>
                <w:sz w:val="28"/>
                <w:szCs w:val="28"/>
              </w:rPr>
            </w:r>
            <w:r w:rsidRPr="00CA58E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A58E4">
              <w:rPr>
                <w:rFonts w:ascii="Times New Roman" w:hAnsi="Times New Roman" w:cs="Times New Roman"/>
                <w:noProof/>
                <w:webHidden/>
                <w:sz w:val="28"/>
                <w:szCs w:val="28"/>
              </w:rPr>
              <w:fldChar w:fldCharType="end"/>
            </w:r>
          </w:hyperlink>
        </w:p>
        <w:p w:rsidR="00CA58E4" w:rsidRPr="00CA58E4" w:rsidRDefault="003B43F2" w:rsidP="00CA58E4">
          <w:pPr>
            <w:pStyle w:val="11"/>
            <w:tabs>
              <w:tab w:val="right" w:leader="dot" w:pos="9345"/>
            </w:tabs>
            <w:spacing w:after="0" w:line="360" w:lineRule="auto"/>
            <w:rPr>
              <w:rFonts w:ascii="Times New Roman" w:hAnsi="Times New Roman" w:cs="Times New Roman"/>
              <w:noProof/>
              <w:sz w:val="28"/>
              <w:szCs w:val="28"/>
            </w:rPr>
          </w:pPr>
          <w:hyperlink w:anchor="_Toc25423195" w:history="1">
            <w:r w:rsidR="00CA58E4" w:rsidRPr="00CA58E4">
              <w:rPr>
                <w:rStyle w:val="a8"/>
                <w:rFonts w:ascii="Times New Roman" w:hAnsi="Times New Roman" w:cs="Times New Roman"/>
                <w:noProof/>
                <w:sz w:val="28"/>
                <w:szCs w:val="28"/>
                <w:lang w:eastAsia="ru-RU"/>
              </w:rPr>
              <w:t>1. Экономическое учение Маркса</w:t>
            </w:r>
            <w:r w:rsidR="00CA58E4" w:rsidRPr="00CA58E4">
              <w:rPr>
                <w:rFonts w:ascii="Times New Roman" w:hAnsi="Times New Roman" w:cs="Times New Roman"/>
                <w:noProof/>
                <w:webHidden/>
                <w:sz w:val="28"/>
                <w:szCs w:val="28"/>
              </w:rPr>
              <w:tab/>
            </w:r>
            <w:r w:rsidR="00CA58E4"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_Toc25423195 \h </w:instrText>
            </w:r>
            <w:r w:rsidR="00CA58E4" w:rsidRPr="00CA58E4">
              <w:rPr>
                <w:rFonts w:ascii="Times New Roman" w:hAnsi="Times New Roman" w:cs="Times New Roman"/>
                <w:noProof/>
                <w:webHidden/>
                <w:sz w:val="28"/>
                <w:szCs w:val="28"/>
              </w:rPr>
            </w:r>
            <w:r w:rsidR="00CA58E4" w:rsidRPr="00CA58E4">
              <w:rPr>
                <w:rFonts w:ascii="Times New Roman" w:hAnsi="Times New Roman" w:cs="Times New Roman"/>
                <w:noProof/>
                <w:webHidden/>
                <w:sz w:val="28"/>
                <w:szCs w:val="28"/>
              </w:rPr>
              <w:fldChar w:fldCharType="separate"/>
            </w:r>
            <w:r w:rsidR="00CA58E4">
              <w:rPr>
                <w:rFonts w:ascii="Times New Roman" w:hAnsi="Times New Roman" w:cs="Times New Roman"/>
                <w:noProof/>
                <w:webHidden/>
                <w:sz w:val="28"/>
                <w:szCs w:val="28"/>
              </w:rPr>
              <w:t>5</w:t>
            </w:r>
            <w:r w:rsidR="00CA58E4" w:rsidRPr="00CA58E4">
              <w:rPr>
                <w:rFonts w:ascii="Times New Roman" w:hAnsi="Times New Roman" w:cs="Times New Roman"/>
                <w:noProof/>
                <w:webHidden/>
                <w:sz w:val="28"/>
                <w:szCs w:val="28"/>
              </w:rPr>
              <w:fldChar w:fldCharType="end"/>
            </w:r>
          </w:hyperlink>
        </w:p>
        <w:p w:rsidR="00CA58E4" w:rsidRPr="00CA58E4" w:rsidRDefault="003B43F2" w:rsidP="00CA58E4">
          <w:pPr>
            <w:pStyle w:val="11"/>
            <w:tabs>
              <w:tab w:val="right" w:leader="dot" w:pos="9345"/>
            </w:tabs>
            <w:spacing w:after="0" w:line="360" w:lineRule="auto"/>
            <w:rPr>
              <w:rFonts w:ascii="Times New Roman" w:hAnsi="Times New Roman" w:cs="Times New Roman"/>
              <w:noProof/>
              <w:sz w:val="28"/>
              <w:szCs w:val="28"/>
            </w:rPr>
          </w:pPr>
          <w:hyperlink w:anchor="_Toc25423196" w:history="1">
            <w:r w:rsidR="00CA58E4" w:rsidRPr="00CA58E4">
              <w:rPr>
                <w:rStyle w:val="a8"/>
                <w:rFonts w:ascii="Times New Roman" w:hAnsi="Times New Roman" w:cs="Times New Roman"/>
                <w:noProof/>
                <w:sz w:val="28"/>
                <w:szCs w:val="28"/>
                <w:lang w:eastAsia="ru-RU"/>
              </w:rPr>
              <w:t>2. Прибавочная стоимость</w:t>
            </w:r>
            <w:r w:rsidR="00CA58E4" w:rsidRPr="00CA58E4">
              <w:rPr>
                <w:rFonts w:ascii="Times New Roman" w:hAnsi="Times New Roman" w:cs="Times New Roman"/>
                <w:noProof/>
                <w:webHidden/>
                <w:sz w:val="28"/>
                <w:szCs w:val="28"/>
              </w:rPr>
              <w:tab/>
            </w:r>
            <w:r w:rsidR="00CA58E4"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_Toc25423196 \h </w:instrText>
            </w:r>
            <w:r w:rsidR="00CA58E4" w:rsidRPr="00CA58E4">
              <w:rPr>
                <w:rFonts w:ascii="Times New Roman" w:hAnsi="Times New Roman" w:cs="Times New Roman"/>
                <w:noProof/>
                <w:webHidden/>
                <w:sz w:val="28"/>
                <w:szCs w:val="28"/>
              </w:rPr>
            </w:r>
            <w:r w:rsidR="00CA58E4" w:rsidRPr="00CA58E4">
              <w:rPr>
                <w:rFonts w:ascii="Times New Roman" w:hAnsi="Times New Roman" w:cs="Times New Roman"/>
                <w:noProof/>
                <w:webHidden/>
                <w:sz w:val="28"/>
                <w:szCs w:val="28"/>
              </w:rPr>
              <w:fldChar w:fldCharType="separate"/>
            </w:r>
            <w:r w:rsidR="00CA58E4">
              <w:rPr>
                <w:rFonts w:ascii="Times New Roman" w:hAnsi="Times New Roman" w:cs="Times New Roman"/>
                <w:noProof/>
                <w:webHidden/>
                <w:sz w:val="28"/>
                <w:szCs w:val="28"/>
              </w:rPr>
              <w:t>7</w:t>
            </w:r>
            <w:r w:rsidR="00CA58E4" w:rsidRPr="00CA58E4">
              <w:rPr>
                <w:rFonts w:ascii="Times New Roman" w:hAnsi="Times New Roman" w:cs="Times New Roman"/>
                <w:noProof/>
                <w:webHidden/>
                <w:sz w:val="28"/>
                <w:szCs w:val="28"/>
              </w:rPr>
              <w:fldChar w:fldCharType="end"/>
            </w:r>
          </w:hyperlink>
        </w:p>
        <w:p w:rsidR="00CA58E4" w:rsidRPr="00CA58E4" w:rsidRDefault="003B43F2" w:rsidP="00CA58E4">
          <w:pPr>
            <w:pStyle w:val="11"/>
            <w:tabs>
              <w:tab w:val="right" w:leader="dot" w:pos="9345"/>
            </w:tabs>
            <w:spacing w:after="0" w:line="360" w:lineRule="auto"/>
            <w:rPr>
              <w:rFonts w:ascii="Times New Roman" w:hAnsi="Times New Roman" w:cs="Times New Roman"/>
              <w:noProof/>
              <w:sz w:val="28"/>
              <w:szCs w:val="28"/>
            </w:rPr>
          </w:pPr>
          <w:hyperlink w:anchor="_Toc25423197" w:history="1">
            <w:r w:rsidR="00CA58E4" w:rsidRPr="00CA58E4">
              <w:rPr>
                <w:rStyle w:val="a8"/>
                <w:rFonts w:ascii="Times New Roman" w:hAnsi="Times New Roman" w:cs="Times New Roman"/>
                <w:noProof/>
                <w:sz w:val="28"/>
                <w:szCs w:val="28"/>
                <w:lang w:eastAsia="ru-RU"/>
              </w:rPr>
              <w:t>3. Теория поземельной ренты</w:t>
            </w:r>
            <w:r w:rsidR="00CA58E4" w:rsidRPr="00CA58E4">
              <w:rPr>
                <w:rFonts w:ascii="Times New Roman" w:hAnsi="Times New Roman" w:cs="Times New Roman"/>
                <w:noProof/>
                <w:webHidden/>
                <w:sz w:val="28"/>
                <w:szCs w:val="28"/>
              </w:rPr>
              <w:tab/>
            </w:r>
            <w:r w:rsidR="00CA58E4"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_Toc25423197 \h </w:instrText>
            </w:r>
            <w:r w:rsidR="00CA58E4" w:rsidRPr="00CA58E4">
              <w:rPr>
                <w:rFonts w:ascii="Times New Roman" w:hAnsi="Times New Roman" w:cs="Times New Roman"/>
                <w:noProof/>
                <w:webHidden/>
                <w:sz w:val="28"/>
                <w:szCs w:val="28"/>
              </w:rPr>
            </w:r>
            <w:r w:rsidR="00CA58E4" w:rsidRPr="00CA58E4">
              <w:rPr>
                <w:rFonts w:ascii="Times New Roman" w:hAnsi="Times New Roman" w:cs="Times New Roman"/>
                <w:noProof/>
                <w:webHidden/>
                <w:sz w:val="28"/>
                <w:szCs w:val="28"/>
              </w:rPr>
              <w:fldChar w:fldCharType="separate"/>
            </w:r>
            <w:r w:rsidR="00CA58E4">
              <w:rPr>
                <w:rFonts w:ascii="Times New Roman" w:hAnsi="Times New Roman" w:cs="Times New Roman"/>
                <w:noProof/>
                <w:webHidden/>
                <w:sz w:val="28"/>
                <w:szCs w:val="28"/>
              </w:rPr>
              <w:t>13</w:t>
            </w:r>
            <w:r w:rsidR="00CA58E4" w:rsidRPr="00CA58E4">
              <w:rPr>
                <w:rFonts w:ascii="Times New Roman" w:hAnsi="Times New Roman" w:cs="Times New Roman"/>
                <w:noProof/>
                <w:webHidden/>
                <w:sz w:val="28"/>
                <w:szCs w:val="28"/>
              </w:rPr>
              <w:fldChar w:fldCharType="end"/>
            </w:r>
          </w:hyperlink>
        </w:p>
        <w:p w:rsidR="00CA58E4" w:rsidRPr="00CA58E4" w:rsidRDefault="003B43F2" w:rsidP="00CA58E4">
          <w:pPr>
            <w:pStyle w:val="11"/>
            <w:tabs>
              <w:tab w:val="right" w:leader="dot" w:pos="9345"/>
            </w:tabs>
            <w:spacing w:after="0" w:line="360" w:lineRule="auto"/>
            <w:rPr>
              <w:rFonts w:ascii="Times New Roman" w:hAnsi="Times New Roman" w:cs="Times New Roman"/>
              <w:noProof/>
              <w:sz w:val="28"/>
              <w:szCs w:val="28"/>
            </w:rPr>
          </w:pPr>
          <w:hyperlink w:anchor="_Toc25423198" w:history="1">
            <w:r w:rsidR="00CA58E4" w:rsidRPr="00CA58E4">
              <w:rPr>
                <w:rStyle w:val="a8"/>
                <w:rFonts w:ascii="Times New Roman" w:hAnsi="Times New Roman" w:cs="Times New Roman"/>
                <w:noProof/>
                <w:sz w:val="28"/>
                <w:szCs w:val="28"/>
                <w:lang w:eastAsia="ru-RU"/>
              </w:rPr>
              <w:t>Заключение</w:t>
            </w:r>
            <w:r w:rsidR="00CA58E4" w:rsidRPr="00CA58E4">
              <w:rPr>
                <w:rFonts w:ascii="Times New Roman" w:hAnsi="Times New Roman" w:cs="Times New Roman"/>
                <w:noProof/>
                <w:webHidden/>
                <w:sz w:val="28"/>
                <w:szCs w:val="28"/>
              </w:rPr>
              <w:tab/>
            </w:r>
            <w:r w:rsidR="00CA58E4"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_Toc25423198 \h </w:instrText>
            </w:r>
            <w:r w:rsidR="00CA58E4" w:rsidRPr="00CA58E4">
              <w:rPr>
                <w:rFonts w:ascii="Times New Roman" w:hAnsi="Times New Roman" w:cs="Times New Roman"/>
                <w:noProof/>
                <w:webHidden/>
                <w:sz w:val="28"/>
                <w:szCs w:val="28"/>
              </w:rPr>
            </w:r>
            <w:r w:rsidR="00CA58E4" w:rsidRPr="00CA58E4">
              <w:rPr>
                <w:rFonts w:ascii="Times New Roman" w:hAnsi="Times New Roman" w:cs="Times New Roman"/>
                <w:noProof/>
                <w:webHidden/>
                <w:sz w:val="28"/>
                <w:szCs w:val="28"/>
              </w:rPr>
              <w:fldChar w:fldCharType="separate"/>
            </w:r>
            <w:r w:rsidR="00CA58E4">
              <w:rPr>
                <w:rFonts w:ascii="Times New Roman" w:hAnsi="Times New Roman" w:cs="Times New Roman"/>
                <w:noProof/>
                <w:webHidden/>
                <w:sz w:val="28"/>
                <w:szCs w:val="28"/>
              </w:rPr>
              <w:t>18</w:t>
            </w:r>
            <w:r w:rsidR="00CA58E4" w:rsidRPr="00CA58E4">
              <w:rPr>
                <w:rFonts w:ascii="Times New Roman" w:hAnsi="Times New Roman" w:cs="Times New Roman"/>
                <w:noProof/>
                <w:webHidden/>
                <w:sz w:val="28"/>
                <w:szCs w:val="28"/>
              </w:rPr>
              <w:fldChar w:fldCharType="end"/>
            </w:r>
          </w:hyperlink>
        </w:p>
        <w:p w:rsidR="00CA58E4" w:rsidRPr="00CA58E4" w:rsidRDefault="003B43F2" w:rsidP="00CA58E4">
          <w:pPr>
            <w:pStyle w:val="11"/>
            <w:tabs>
              <w:tab w:val="right" w:leader="dot" w:pos="9345"/>
            </w:tabs>
            <w:spacing w:after="0" w:line="360" w:lineRule="auto"/>
            <w:rPr>
              <w:rFonts w:ascii="Times New Roman" w:hAnsi="Times New Roman" w:cs="Times New Roman"/>
              <w:noProof/>
              <w:sz w:val="28"/>
              <w:szCs w:val="28"/>
            </w:rPr>
          </w:pPr>
          <w:hyperlink w:anchor="_Toc25423199" w:history="1">
            <w:r w:rsidR="00CA58E4" w:rsidRPr="00CA58E4">
              <w:rPr>
                <w:rStyle w:val="a8"/>
                <w:rFonts w:ascii="Times New Roman" w:hAnsi="Times New Roman" w:cs="Times New Roman"/>
                <w:noProof/>
                <w:sz w:val="28"/>
                <w:szCs w:val="28"/>
                <w:lang w:eastAsia="ru-RU"/>
              </w:rPr>
              <w:t>Список использованной литературы</w:t>
            </w:r>
            <w:r w:rsidR="00CA58E4" w:rsidRPr="00CA58E4">
              <w:rPr>
                <w:rFonts w:ascii="Times New Roman" w:hAnsi="Times New Roman" w:cs="Times New Roman"/>
                <w:noProof/>
                <w:webHidden/>
                <w:sz w:val="28"/>
                <w:szCs w:val="28"/>
              </w:rPr>
              <w:tab/>
            </w:r>
            <w:r w:rsidR="00CA58E4" w:rsidRPr="00CA58E4">
              <w:rPr>
                <w:rFonts w:ascii="Times New Roman" w:hAnsi="Times New Roman" w:cs="Times New Roman"/>
                <w:noProof/>
                <w:webHidden/>
                <w:sz w:val="28"/>
                <w:szCs w:val="28"/>
              </w:rPr>
              <w:fldChar w:fldCharType="begin"/>
            </w:r>
            <w:r w:rsidR="00CA58E4" w:rsidRPr="00CA58E4">
              <w:rPr>
                <w:rFonts w:ascii="Times New Roman" w:hAnsi="Times New Roman" w:cs="Times New Roman"/>
                <w:noProof/>
                <w:webHidden/>
                <w:sz w:val="28"/>
                <w:szCs w:val="28"/>
              </w:rPr>
              <w:instrText xml:space="preserve"> PAGEREF _Toc25423199 \h </w:instrText>
            </w:r>
            <w:r w:rsidR="00CA58E4" w:rsidRPr="00CA58E4">
              <w:rPr>
                <w:rFonts w:ascii="Times New Roman" w:hAnsi="Times New Roman" w:cs="Times New Roman"/>
                <w:noProof/>
                <w:webHidden/>
                <w:sz w:val="28"/>
                <w:szCs w:val="28"/>
              </w:rPr>
            </w:r>
            <w:r w:rsidR="00CA58E4" w:rsidRPr="00CA58E4">
              <w:rPr>
                <w:rFonts w:ascii="Times New Roman" w:hAnsi="Times New Roman" w:cs="Times New Roman"/>
                <w:noProof/>
                <w:webHidden/>
                <w:sz w:val="28"/>
                <w:szCs w:val="28"/>
              </w:rPr>
              <w:fldChar w:fldCharType="separate"/>
            </w:r>
            <w:r w:rsidR="00CA58E4">
              <w:rPr>
                <w:rFonts w:ascii="Times New Roman" w:hAnsi="Times New Roman" w:cs="Times New Roman"/>
                <w:noProof/>
                <w:webHidden/>
                <w:sz w:val="28"/>
                <w:szCs w:val="28"/>
              </w:rPr>
              <w:t>19</w:t>
            </w:r>
            <w:r w:rsidR="00CA58E4" w:rsidRPr="00CA58E4">
              <w:rPr>
                <w:rFonts w:ascii="Times New Roman" w:hAnsi="Times New Roman" w:cs="Times New Roman"/>
                <w:noProof/>
                <w:webHidden/>
                <w:sz w:val="28"/>
                <w:szCs w:val="28"/>
              </w:rPr>
              <w:fldChar w:fldCharType="end"/>
            </w:r>
          </w:hyperlink>
        </w:p>
        <w:p w:rsidR="00CA58E4" w:rsidRDefault="00CA58E4" w:rsidP="00CA58E4">
          <w:pPr>
            <w:spacing w:after="0" w:line="360" w:lineRule="auto"/>
          </w:pPr>
          <w:r w:rsidRPr="00CA58E4">
            <w:rPr>
              <w:rFonts w:ascii="Times New Roman" w:hAnsi="Times New Roman" w:cs="Times New Roman"/>
              <w:b/>
              <w:bCs/>
              <w:sz w:val="28"/>
              <w:szCs w:val="28"/>
            </w:rPr>
            <w:fldChar w:fldCharType="end"/>
          </w:r>
        </w:p>
      </w:sdtContent>
    </w:sdt>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Default="00CA58E4" w:rsidP="000B7F3A">
      <w:pPr>
        <w:jc w:val="center"/>
        <w:rPr>
          <w:rFonts w:ascii="Times New Roman" w:hAnsi="Times New Roman" w:cs="Times New Roman"/>
          <w:sz w:val="28"/>
          <w:szCs w:val="28"/>
        </w:rPr>
      </w:pPr>
    </w:p>
    <w:p w:rsidR="00CA58E4" w:rsidRPr="00CA58E4" w:rsidRDefault="00CA58E4" w:rsidP="00CA58E4">
      <w:pPr>
        <w:pStyle w:val="1"/>
        <w:jc w:val="center"/>
        <w:rPr>
          <w:rFonts w:ascii="Times New Roman" w:eastAsiaTheme="minorEastAsia" w:hAnsi="Times New Roman" w:cs="Times New Roman"/>
          <w:noProof/>
          <w:color w:val="auto"/>
          <w:sz w:val="28"/>
          <w:szCs w:val="28"/>
          <w:lang w:eastAsia="ru-RU"/>
        </w:rPr>
      </w:pPr>
      <w:bookmarkStart w:id="1" w:name="_Toc25423194"/>
      <w:r w:rsidRPr="00CA58E4">
        <w:rPr>
          <w:rFonts w:ascii="Times New Roman" w:eastAsiaTheme="minorEastAsia" w:hAnsi="Times New Roman" w:cs="Times New Roman"/>
          <w:noProof/>
          <w:color w:val="auto"/>
          <w:sz w:val="28"/>
          <w:szCs w:val="28"/>
          <w:lang w:eastAsia="ru-RU"/>
        </w:rPr>
        <w:lastRenderedPageBreak/>
        <w:t>Введение</w:t>
      </w:r>
      <w:bookmarkEnd w:id="1"/>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Карл Маркс (1818-1883) родился в Германии, окончил Берлинский университет, где изучал право, историю, философию и теорию искусства. Получил степень доктора философии. В течение 40 лет К. Маркс занимался написанием своего главного экономического труда - "Капитала". В нем он по-новому и углубленно разработал классическую трудовую теорию стоимости и теорию прибавочной стоимости, которую основали А. Смит и Д. Рикардо.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Грандиозное по авторским замыслам и масштабам экономическое учение К. Маркса о капитале получило неоднозначную оценку. Американский профессор П. Самуэльсон включил К. Маркса в немногочисленную плеяду "интеллектуальных гигантов" наряду с А. Смитом и Дж. Кейнсом, иными видными учеными. Другой американский экономист В. Леонтьев посоветовал: если кто-либо захочет узнать, что в действительности представляет собой прибыль, заработная плата, капиталистическое предприятие, он может получить в томах "Капитала" более реалистическую и качественную информацию из первоисточника, чем та, что он мог бы найти, скажем, в дюжине учебников по современной экономике.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Однако английский историк экономической науки профессор М. Блауг в известной книге "Экономическая мысль в ретроспективе", изданной на русском языке в 1994 г., констатировал: "Маркс подвергался переоценке, пересматривался, опровергался, его хоронили тысячекратно, но он сопротивляется всякий раз, когда его пытаются отослать в интеллектуальное прошлое. Хорошо это или плохо, но его идеи стали составной частью того мира представлений, в рамках которого мы все мыслим".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Такая оценка теоретических трудов К. Маркса, по-видимому, не случайна. Сам К. Маркс считал, что в капиталистических странах политическая экономия выражает интересы собственников и стремился поставить свой вариант политической экономии на службу интересам рабочего класса. Такой классовый подход отрицательно сказался на научной </w:t>
      </w:r>
      <w:r w:rsidRPr="00CA58E4">
        <w:rPr>
          <w:rFonts w:ascii="Times New Roman CYR" w:eastAsiaTheme="minorEastAsia" w:hAnsi="Times New Roman CYR" w:cs="Times New Roman CYR"/>
          <w:noProof/>
          <w:color w:val="000000"/>
          <w:sz w:val="28"/>
          <w:szCs w:val="28"/>
          <w:lang w:eastAsia="ru-RU"/>
        </w:rPr>
        <w:lastRenderedPageBreak/>
        <w:t xml:space="preserve">объективности ряда высказанных им положений и выводов.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Учение К. Маркса - наверняка вопреки его стремлениям - позволило обнаружить неразрешимые противоречия и определенную ограниченность всего классического направления политической экономии.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Так, с одной стороны, трудовая теория стоимости открыла основной закон товарного производства - закон стоимости, согласно которому обмен товаров на рынке совершается в соответствии с общественно необходимым рабочим временем, воплощенным в продуктах труда товаропроизводителей. С другой стороны, с позиции этого закона невозможно объяснить, как образуются цены в условиях капиталистического рыночного хозяйства. И это не случайно. Соратник К.Маркса Ф Энгельс (помогавший ему в работе над "Капиталом") признал: закон стоимости действовал в исторически ограниченных рамках - с момента возникновения товарного производства и до XV в, когда последовавший переход к капитализму сопровождался революцией в ценообразовании. </w:t>
      </w:r>
    </w:p>
    <w:p w:rsid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Производство прибавочной стоимости, как утверждал К.Маркс в I томе "Капитала", основано на эксплуатации рабочего класса, на частном присвоении капиталистами неоплаченного труда наемных рабочих. Но в III томе "Капитала" К.Маркс отмечал совершенно другое: во все эпохи развития цивилизации прибавочный продукт (продукт труда, создаваемый работниками сверх того, что нужно им для жизни) достается не только собственникам средств производства, но и идет на нужды всего общества, он составляет экономическую основу всей человеческой цивилизации. Поэтому К. Маркс решительно выступил против того, чтобы даже в будущем обществе прибавочный продукт доставался только рабочим.</w:t>
      </w:r>
    </w:p>
    <w:p w:rsid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pStyle w:val="1"/>
        <w:jc w:val="center"/>
        <w:rPr>
          <w:rFonts w:ascii="Times New Roman" w:eastAsiaTheme="minorEastAsia" w:hAnsi="Times New Roman" w:cs="Times New Roman"/>
          <w:noProof/>
          <w:color w:val="auto"/>
          <w:sz w:val="28"/>
          <w:szCs w:val="28"/>
          <w:lang w:eastAsia="ru-RU"/>
        </w:rPr>
      </w:pPr>
      <w:bookmarkStart w:id="2" w:name="_Toc25423195"/>
      <w:r w:rsidRPr="00CA58E4">
        <w:rPr>
          <w:rFonts w:ascii="Times New Roman" w:eastAsiaTheme="minorEastAsia" w:hAnsi="Times New Roman" w:cs="Times New Roman"/>
          <w:noProof/>
          <w:color w:val="auto"/>
          <w:sz w:val="28"/>
          <w:szCs w:val="28"/>
          <w:lang w:eastAsia="ru-RU"/>
        </w:rPr>
        <w:lastRenderedPageBreak/>
        <w:t>1. Экономическое учение Маркса</w:t>
      </w:r>
      <w:bookmarkEnd w:id="2"/>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B95A01">
      <w:pPr>
        <w:spacing w:after="0" w:line="360" w:lineRule="auto"/>
        <w:ind w:firstLine="709"/>
        <w:jc w:val="both"/>
        <w:textAlignment w:val="baseline"/>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Карл Маркс (1818-1883) - один из завершителей классической политической экономии - оставил очень существенный след в экономической мысли нашего общества. Его идеи выходят за рамки непосредственно экономических проблем - они описаны во взаимосвязи с философскими, социологическими и политическими проблемами.</w:t>
      </w:r>
    </w:p>
    <w:p w:rsidR="00CA58E4" w:rsidRPr="00CA58E4" w:rsidRDefault="00CA58E4" w:rsidP="00B95A01">
      <w:pPr>
        <w:spacing w:after="0" w:line="360" w:lineRule="auto"/>
        <w:ind w:firstLine="709"/>
        <w:jc w:val="both"/>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 xml:space="preserve">Очень четко отметил В.В. Леонтьев: «советская политэкономия... оставалась... по существу... громоздким и непоколебимым памятником Марксу», которая, прикрываясь громадным научным авторитетом Маркса, пыталась якобы научно обосновать построение «казарменного коммунизма», против которого Маркс был категорически против. Но - «марксизм как экономическая теория является теорией быстро растущего частного предпринимательства, а не централизованной экономики». </w:t>
      </w:r>
    </w:p>
    <w:p w:rsidR="00CA58E4" w:rsidRPr="00B95A01" w:rsidRDefault="00CA58E4" w:rsidP="00B95A01">
      <w:pPr>
        <w:spacing w:after="0" w:line="360" w:lineRule="auto"/>
        <w:ind w:firstLine="709"/>
        <w:jc w:val="both"/>
        <w:textAlignment w:val="baseline"/>
        <w:rPr>
          <w:rFonts w:ascii="Times New Roman" w:eastAsia="Times New Roman" w:hAnsi="Times New Roman" w:cs="Times New Roman"/>
          <w:sz w:val="28"/>
          <w:szCs w:val="28"/>
          <w:lang w:eastAsia="ru-RU"/>
        </w:rPr>
      </w:pPr>
      <w:r w:rsidRPr="00CA58E4">
        <w:rPr>
          <w:rFonts w:ascii="Times New Roman" w:eastAsia="Times New Roman" w:hAnsi="Times New Roman" w:cs="Times New Roman"/>
          <w:sz w:val="28"/>
          <w:szCs w:val="28"/>
          <w:lang w:eastAsia="ru-RU"/>
        </w:rPr>
        <w:t xml:space="preserve">В 1867г. Маркс издал 1-й том «Капитала», который рассматривал как труд своей жизни. Тома 2 и 3 - посмертные, далеко не законченные, опубликованные Энгельсом. Вот как отметил значение «Капитала» В.В. Леонтьев: «если перед тем, как пытаться дать какое-либо объяснение экономического развития, некто захочет узнать, что в действительности представляет собой прибыль, заработная плата, капиталистическое предприятие, он может получить в трех томах «Капитала» более реалистическую и качественную информацию из первоисточника, чем та, которую он мог бы найти ... в дюжине учебников по современной экономике и даже, осмелюсь сказать, в собрании сочинений </w:t>
      </w:r>
      <w:proofErr w:type="spellStart"/>
      <w:r w:rsidRPr="00CA58E4">
        <w:rPr>
          <w:rFonts w:ascii="Times New Roman" w:eastAsia="Times New Roman" w:hAnsi="Times New Roman" w:cs="Times New Roman"/>
          <w:sz w:val="28"/>
          <w:szCs w:val="28"/>
          <w:lang w:eastAsia="ru-RU"/>
        </w:rPr>
        <w:t>Торстейна</w:t>
      </w:r>
      <w:proofErr w:type="spellEnd"/>
      <w:r w:rsidRPr="00CA58E4">
        <w:rPr>
          <w:rFonts w:ascii="Times New Roman" w:eastAsia="Times New Roman" w:hAnsi="Times New Roman" w:cs="Times New Roman"/>
          <w:sz w:val="28"/>
          <w:szCs w:val="28"/>
          <w:lang w:eastAsia="ru-RU"/>
        </w:rPr>
        <w:t xml:space="preserve"> </w:t>
      </w:r>
      <w:proofErr w:type="spellStart"/>
      <w:r w:rsidRPr="00CA58E4">
        <w:rPr>
          <w:rFonts w:ascii="Times New Roman" w:eastAsia="Times New Roman" w:hAnsi="Times New Roman" w:cs="Times New Roman"/>
          <w:sz w:val="28"/>
          <w:szCs w:val="28"/>
          <w:lang w:eastAsia="ru-RU"/>
        </w:rPr>
        <w:t>Веблена</w:t>
      </w:r>
      <w:proofErr w:type="spellEnd"/>
      <w:r w:rsidRPr="00CA58E4">
        <w:rPr>
          <w:rFonts w:ascii="Times New Roman" w:eastAsia="Times New Roman" w:hAnsi="Times New Roman" w:cs="Times New Roman"/>
          <w:sz w:val="28"/>
          <w:szCs w:val="28"/>
          <w:lang w:eastAsia="ru-RU"/>
        </w:rPr>
        <w:t xml:space="preserve">».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«Конечной целью моего сочинения - говорит Маркс в предисловии к «Капиталу» - является открытие экономического закона движения современного общества», т. е. капиталистического, буржуазного общества. Исследование производственных отношений данного, исторически определенного, общества в их возникновении, развитии и упадке - таково содержание экономического учения Маркса. В капиталистическом обществе </w:t>
      </w:r>
      <w:r w:rsidRPr="00CA58E4">
        <w:rPr>
          <w:rFonts w:ascii="Times New Roman CYR" w:eastAsiaTheme="minorEastAsia" w:hAnsi="Times New Roman CYR" w:cs="Times New Roman CYR"/>
          <w:noProof/>
          <w:color w:val="000000"/>
          <w:sz w:val="28"/>
          <w:szCs w:val="28"/>
          <w:lang w:eastAsia="ru-RU"/>
        </w:rPr>
        <w:lastRenderedPageBreak/>
        <w:t xml:space="preserve">господствует производство </w:t>
      </w:r>
      <w:r w:rsidRPr="00CA58E4">
        <w:rPr>
          <w:rFonts w:ascii="Times New Roman CYR" w:eastAsiaTheme="minorEastAsia" w:hAnsi="Times New Roman CYR" w:cs="Times New Roman CYR"/>
          <w:i/>
          <w:iCs/>
          <w:noProof/>
          <w:color w:val="000000"/>
          <w:sz w:val="28"/>
          <w:szCs w:val="28"/>
          <w:lang w:eastAsia="ru-RU"/>
        </w:rPr>
        <w:t>товаров,</w:t>
      </w:r>
      <w:r w:rsidRPr="00CA58E4">
        <w:rPr>
          <w:rFonts w:ascii="Times New Roman CYR" w:eastAsiaTheme="minorEastAsia" w:hAnsi="Times New Roman CYR" w:cs="Times New Roman CYR"/>
          <w:noProof/>
          <w:color w:val="000000"/>
          <w:sz w:val="28"/>
          <w:szCs w:val="28"/>
          <w:lang w:eastAsia="ru-RU"/>
        </w:rPr>
        <w:t xml:space="preserve"> и анализ Маркса начинается поэтому с анализа товара.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Товар есть, во-1-х, вещь, удовлетворяющая какой-либо потребности человека; во-2-х, вещь, обмениваемая на другую вещь. Полезность вещи делает ее </w:t>
      </w:r>
      <w:r w:rsidRPr="00CA58E4">
        <w:rPr>
          <w:rFonts w:ascii="Times New Roman CYR" w:eastAsiaTheme="minorEastAsia" w:hAnsi="Times New Roman CYR" w:cs="Times New Roman CYR"/>
          <w:i/>
          <w:iCs/>
          <w:noProof/>
          <w:color w:val="000000"/>
          <w:sz w:val="28"/>
          <w:szCs w:val="28"/>
          <w:lang w:eastAsia="ru-RU"/>
        </w:rPr>
        <w:t>потребительной стоимостью.</w:t>
      </w:r>
      <w:r w:rsidRPr="00CA58E4">
        <w:rPr>
          <w:rFonts w:ascii="Times New Roman CYR" w:eastAsiaTheme="minorEastAsia" w:hAnsi="Times New Roman CYR" w:cs="Times New Roman CYR"/>
          <w:noProof/>
          <w:color w:val="000000"/>
          <w:sz w:val="28"/>
          <w:szCs w:val="28"/>
          <w:lang w:eastAsia="ru-RU"/>
        </w:rPr>
        <w:t xml:space="preserve"> Меновая стоимость (или просто стоимость) является прежде всего отношением, пропорцией при обмене известного числа потребительных стоимостей одного вида на известное число потребительных стоимостей другого вида. Ежедневный опыт показывает нам, что миллионы и миллиарды таких обменов приравнивают постоянно все и всякие, самые различные и несравнимые друг с другом, потребительные стоимости одну к другой.</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Что же есть общего между этими различными вещами, постоянно приравниваемыми друг к другу в определенной системе общественных отношений?</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Общее между ними то, что они - </w:t>
      </w:r>
      <w:r w:rsidRPr="00CA58E4">
        <w:rPr>
          <w:rFonts w:ascii="Times New Roman CYR" w:eastAsiaTheme="minorEastAsia" w:hAnsi="Times New Roman CYR" w:cs="Times New Roman CYR"/>
          <w:i/>
          <w:iCs/>
          <w:noProof/>
          <w:color w:val="000000"/>
          <w:sz w:val="28"/>
          <w:szCs w:val="28"/>
          <w:lang w:eastAsia="ru-RU"/>
        </w:rPr>
        <w:t>продукты труда.</w:t>
      </w:r>
      <w:r w:rsidRPr="00CA58E4">
        <w:rPr>
          <w:rFonts w:ascii="Times New Roman CYR" w:eastAsiaTheme="minorEastAsia" w:hAnsi="Times New Roman CYR" w:cs="Times New Roman CYR"/>
          <w:noProof/>
          <w:color w:val="000000"/>
          <w:sz w:val="28"/>
          <w:szCs w:val="28"/>
          <w:lang w:eastAsia="ru-RU"/>
        </w:rPr>
        <w:t xml:space="preserve"> Обменивая продукты, люди приравнивают самые различные виды труда.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Производство товаров есть система общественных отношений, при которой отдельные производители созидают разнообразные продукты (общественное разделение труда), и все эти продукты приравниваются друг к другу при обмене. Следовательно, тем общим, что есть во всех товарах, является не конкретный труд определенной отрасли производства, не труд одного вида, а </w:t>
      </w:r>
      <w:r w:rsidRPr="00CA58E4">
        <w:rPr>
          <w:rFonts w:ascii="Times New Roman CYR" w:eastAsiaTheme="minorEastAsia" w:hAnsi="Times New Roman CYR" w:cs="Times New Roman CYR"/>
          <w:i/>
          <w:iCs/>
          <w:noProof/>
          <w:color w:val="000000"/>
          <w:sz w:val="28"/>
          <w:szCs w:val="28"/>
          <w:lang w:eastAsia="ru-RU"/>
        </w:rPr>
        <w:t>абстрактный</w:t>
      </w:r>
      <w:r w:rsidRPr="00CA58E4">
        <w:rPr>
          <w:rFonts w:ascii="Times New Roman CYR" w:eastAsiaTheme="minorEastAsia" w:hAnsi="Times New Roman CYR" w:cs="Times New Roman CYR"/>
          <w:noProof/>
          <w:color w:val="000000"/>
          <w:sz w:val="28"/>
          <w:szCs w:val="28"/>
          <w:lang w:eastAsia="ru-RU"/>
        </w:rPr>
        <w:t xml:space="preserve"> человеческий труд, человеческий труд вообще. Вся рабочая сила данного общества, представленная в сумме стоимостей всех товаров, является одной и той же человеческой рабочей силой: миллиарды фактов обмена доказывают это. И, следовательно, каждый отдельный товар представляется лишь известной долей </w:t>
      </w:r>
      <w:r w:rsidRPr="00CA58E4">
        <w:rPr>
          <w:rFonts w:ascii="Times New Roman CYR" w:eastAsiaTheme="minorEastAsia" w:hAnsi="Times New Roman CYR" w:cs="Times New Roman CYR"/>
          <w:i/>
          <w:iCs/>
          <w:noProof/>
          <w:color w:val="000000"/>
          <w:sz w:val="28"/>
          <w:szCs w:val="28"/>
          <w:lang w:eastAsia="ru-RU"/>
        </w:rPr>
        <w:t>общественно-необходимого</w:t>
      </w:r>
      <w:r w:rsidRPr="00CA58E4">
        <w:rPr>
          <w:rFonts w:ascii="Times New Roman CYR" w:eastAsiaTheme="minorEastAsia" w:hAnsi="Times New Roman CYR" w:cs="Times New Roman CYR"/>
          <w:noProof/>
          <w:color w:val="000000"/>
          <w:sz w:val="28"/>
          <w:szCs w:val="28"/>
          <w:lang w:eastAsia="ru-RU"/>
        </w:rPr>
        <w:t xml:space="preserve"> рабочего времени.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Величина стоимости определяется количеством общественно-необходимого труда или рабочим временем, общественно-необходимым для производства данного товара, данной потребительной стоимости. </w:t>
      </w:r>
      <w:r w:rsidRPr="00CA58E4">
        <w:rPr>
          <w:rFonts w:ascii="Times New Roman CYR" w:eastAsiaTheme="minorEastAsia" w:hAnsi="Times New Roman CYR" w:cs="Times New Roman CYR"/>
          <w:noProof/>
          <w:color w:val="000000"/>
          <w:sz w:val="28"/>
          <w:szCs w:val="28"/>
          <w:lang w:eastAsia="ru-RU"/>
        </w:rPr>
        <w:lastRenderedPageBreak/>
        <w:t>«Приравнивая свои различные продукты при обмене один к другому, люди приравнивают свои различные виды труда один к другому. Они не сознают этого, но они это делают».</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Стоимость есть отношение между двумя лицами - как сказал один старый экономист; ему следовало лишь добавить: отношение, прикрытое вещной оболочкой. Только с точки зрения системы общественных производственных отношений одной определенной исторической формации общества, притом отношений, проявляющихся в массовом, миллиарды раз повторяющемся явлении обмена, можно понять, что такое стоимость.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«Как стоимости, товары суть лишь определенные количества застывшего рабочего времени». Проанализировав детально двойственный характер труда, воплощенного в товарах, Маркс переходит к анализу </w:t>
      </w:r>
      <w:r w:rsidRPr="00CA58E4">
        <w:rPr>
          <w:rFonts w:ascii="Times New Roman CYR" w:eastAsiaTheme="minorEastAsia" w:hAnsi="Times New Roman CYR" w:cs="Times New Roman CYR"/>
          <w:i/>
          <w:iCs/>
          <w:noProof/>
          <w:color w:val="000000"/>
          <w:sz w:val="28"/>
          <w:szCs w:val="28"/>
          <w:lang w:eastAsia="ru-RU"/>
        </w:rPr>
        <w:t xml:space="preserve">формы стоимости </w:t>
      </w:r>
      <w:r w:rsidRPr="00CA58E4">
        <w:rPr>
          <w:rFonts w:ascii="Times New Roman CYR" w:eastAsiaTheme="minorEastAsia" w:hAnsi="Times New Roman CYR" w:cs="Times New Roman CYR"/>
          <w:noProof/>
          <w:color w:val="000000"/>
          <w:sz w:val="28"/>
          <w:szCs w:val="28"/>
          <w:lang w:eastAsia="ru-RU"/>
        </w:rPr>
        <w:t xml:space="preserve">и </w:t>
      </w:r>
      <w:r w:rsidRPr="00CA58E4">
        <w:rPr>
          <w:rFonts w:ascii="Times New Roman CYR" w:eastAsiaTheme="minorEastAsia" w:hAnsi="Times New Roman CYR" w:cs="Times New Roman CYR"/>
          <w:i/>
          <w:iCs/>
          <w:noProof/>
          <w:color w:val="000000"/>
          <w:sz w:val="28"/>
          <w:szCs w:val="28"/>
          <w:lang w:eastAsia="ru-RU"/>
        </w:rPr>
        <w:t>денег.</w:t>
      </w:r>
      <w:r w:rsidRPr="00CA58E4">
        <w:rPr>
          <w:rFonts w:ascii="Times New Roman CYR" w:eastAsiaTheme="minorEastAsia" w:hAnsi="Times New Roman CYR" w:cs="Times New Roman CYR"/>
          <w:noProof/>
          <w:color w:val="000000"/>
          <w:sz w:val="28"/>
          <w:szCs w:val="28"/>
          <w:lang w:eastAsia="ru-RU"/>
        </w:rPr>
        <w:t xml:space="preserve"> Главной задачей Маркса является при этом изучение </w:t>
      </w:r>
      <w:r w:rsidRPr="00CA58E4">
        <w:rPr>
          <w:rFonts w:ascii="Times New Roman CYR" w:eastAsiaTheme="minorEastAsia" w:hAnsi="Times New Roman CYR" w:cs="Times New Roman CYR"/>
          <w:i/>
          <w:iCs/>
          <w:noProof/>
          <w:color w:val="000000"/>
          <w:sz w:val="28"/>
          <w:szCs w:val="28"/>
          <w:lang w:eastAsia="ru-RU"/>
        </w:rPr>
        <w:t>происхождения</w:t>
      </w:r>
      <w:r w:rsidRPr="00CA58E4">
        <w:rPr>
          <w:rFonts w:ascii="Times New Roman CYR" w:eastAsiaTheme="minorEastAsia" w:hAnsi="Times New Roman CYR" w:cs="Times New Roman CYR"/>
          <w:noProof/>
          <w:color w:val="000000"/>
          <w:sz w:val="28"/>
          <w:szCs w:val="28"/>
          <w:lang w:eastAsia="ru-RU"/>
        </w:rPr>
        <w:t xml:space="preserve"> денежной формы стоимости, изучение </w:t>
      </w:r>
      <w:r w:rsidRPr="00CA58E4">
        <w:rPr>
          <w:rFonts w:ascii="Times New Roman CYR" w:eastAsiaTheme="minorEastAsia" w:hAnsi="Times New Roman CYR" w:cs="Times New Roman CYR"/>
          <w:i/>
          <w:iCs/>
          <w:noProof/>
          <w:color w:val="000000"/>
          <w:sz w:val="28"/>
          <w:szCs w:val="28"/>
          <w:lang w:eastAsia="ru-RU"/>
        </w:rPr>
        <w:t>исторического процесса</w:t>
      </w:r>
      <w:r w:rsidRPr="00CA58E4">
        <w:rPr>
          <w:rFonts w:ascii="Times New Roman CYR" w:eastAsiaTheme="minorEastAsia" w:hAnsi="Times New Roman CYR" w:cs="Times New Roman CYR"/>
          <w:noProof/>
          <w:color w:val="000000"/>
          <w:sz w:val="28"/>
          <w:szCs w:val="28"/>
          <w:lang w:eastAsia="ru-RU"/>
        </w:rPr>
        <w:t xml:space="preserve"> развертывания обмена, начиная с отдельных, случайных актов его («простая, отдельная или случайная форма стоимости»: данное количество одного товара обменивается на данное количество другого товара) вплоть до всеобщей формы стоимости, когда ряд различных товаров обменивается на один и тот же определенный товар, и до денежной формы стоимости, когда этим определенным товаром, всеобщим эквивалентом, является золото.</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Будучи высшим продуктом развития обмена и товарного производства, деньги затушевывают, прикрывают общественный характер частных работ, общественную связь между отдельными производителями, объединенными рынком. Маркс подвергает чрезвычайно детальному анализу различные функции денег, причем и здесь (как вообще в первых главах «Капитала») в особенности важно отметить, что абстрактная и кажущаяся иногда чисто дедуктивной форма изложения на самом деле воспроизводит гигантский фактический материал по истории развития обмена и товарного производства. «Деньги предполагают известную высоту товарного обмена. Различные формы денег - простой товарный эквивалент или средство обращения или </w:t>
      </w:r>
      <w:r w:rsidRPr="00CA58E4">
        <w:rPr>
          <w:rFonts w:ascii="Times New Roman CYR" w:eastAsiaTheme="minorEastAsia" w:hAnsi="Times New Roman CYR" w:cs="Times New Roman CYR"/>
          <w:noProof/>
          <w:color w:val="000000"/>
          <w:sz w:val="28"/>
          <w:szCs w:val="28"/>
          <w:lang w:eastAsia="ru-RU"/>
        </w:rPr>
        <w:lastRenderedPageBreak/>
        <w:t xml:space="preserve">средство платежа, сокровище и всемирные деньги - указывают, смотря по различным размерам применения той или другой функции, по сравнительному преобладанию одной из них, на весьма различные ступени общественного процесса производства» («Капитал», I).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pStyle w:val="1"/>
        <w:spacing w:before="0" w:line="360" w:lineRule="auto"/>
        <w:jc w:val="center"/>
        <w:rPr>
          <w:rFonts w:ascii="Times New Roman" w:eastAsiaTheme="minorEastAsia" w:hAnsi="Times New Roman" w:cs="Times New Roman"/>
          <w:noProof/>
          <w:color w:val="auto"/>
          <w:sz w:val="28"/>
          <w:szCs w:val="28"/>
          <w:lang w:eastAsia="ru-RU"/>
        </w:rPr>
      </w:pPr>
      <w:bookmarkStart w:id="3" w:name="_Toc25423196"/>
      <w:r w:rsidRPr="00CA58E4">
        <w:rPr>
          <w:rFonts w:ascii="Times New Roman" w:eastAsiaTheme="minorEastAsia" w:hAnsi="Times New Roman" w:cs="Times New Roman"/>
          <w:noProof/>
          <w:color w:val="auto"/>
          <w:sz w:val="28"/>
          <w:szCs w:val="28"/>
          <w:lang w:eastAsia="ru-RU"/>
        </w:rPr>
        <w:t>2. Прибавочная стоимость</w:t>
      </w:r>
      <w:bookmarkEnd w:id="3"/>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На известной ступени развития товарного производства деньги превращаются в капитал.</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Формулой товарного обращения было: Т (товар) - Д (деньги) - Т (товар), т. е. продажа одного товара для покупки другого.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Общей формулой капитала является, наоборот, Д - Т - Д, т.е. покупка для продажи (с прибылью).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Прибавочной стоимостью называет Маркс это возрастание первоначальной стоимости денег, пускаемых в оборот. Факт этого «роста» денег в капиталистическом обороте общеизвестен. Именно этот «рост» превращает деньги в </w:t>
      </w:r>
      <w:r w:rsidRPr="00CA58E4">
        <w:rPr>
          <w:rFonts w:ascii="Times New Roman CYR" w:eastAsiaTheme="minorEastAsia" w:hAnsi="Times New Roman CYR" w:cs="Times New Roman CYR"/>
          <w:i/>
          <w:iCs/>
          <w:noProof/>
          <w:color w:val="000000"/>
          <w:sz w:val="28"/>
          <w:szCs w:val="28"/>
          <w:lang w:eastAsia="ru-RU"/>
        </w:rPr>
        <w:t>капитал,</w:t>
      </w:r>
      <w:r w:rsidRPr="00CA58E4">
        <w:rPr>
          <w:rFonts w:ascii="Times New Roman CYR" w:eastAsiaTheme="minorEastAsia" w:hAnsi="Times New Roman CYR" w:cs="Times New Roman CYR"/>
          <w:noProof/>
          <w:color w:val="000000"/>
          <w:sz w:val="28"/>
          <w:szCs w:val="28"/>
          <w:lang w:eastAsia="ru-RU"/>
        </w:rPr>
        <w:t xml:space="preserve"> как особое, исторически определенное, общественное отношение/производства.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Прибавочная стоимость не может возникнуть из товарного обращения, ибо оно знает лишь обмен эквивалентов, не может возникнуть и из надбавки к цене, ибо взаимные потери и выигрыши покупателей и продавцов уравновесились бы, а речь идет именно о массовом, среднем, общественном явлении, а не об индивидуальном. Чтобы получить прибавочную стоимость, «владелец денег должен найти на рынке такой товар, сама потребительная стоимость которого обладала бы оригинальным свойством быть источником стоимости», такой товар, процесс потребления которого был бы в то же самое время процессом создания стоимости. И такой товар существует. Это - рабочая сила человека. Потребление ее есть труд, а труд создает стоимость. Владелец денег покупает рабочую силу по ее стоимости, определяемой, подобно стоимости всякого другого товара, общественно-необходимым рабочим </w:t>
      </w:r>
      <w:r w:rsidRPr="00CA58E4">
        <w:rPr>
          <w:rFonts w:ascii="Times New Roman CYR" w:eastAsiaTheme="minorEastAsia" w:hAnsi="Times New Roman CYR" w:cs="Times New Roman CYR"/>
          <w:noProof/>
          <w:color w:val="000000"/>
          <w:sz w:val="28"/>
          <w:szCs w:val="28"/>
          <w:lang w:eastAsia="ru-RU"/>
        </w:rPr>
        <w:lastRenderedPageBreak/>
        <w:t>временем, необходимым для ее производства (т. е. стоимостью содержания рабочего и его семьи). Купив рабочую силу, владелец денег вправе потреблять ее, т. е. заставлять ее работать целый день, скажем, 12 часов. Между тем рабочий в течение 6 часов («необходимое» рабочее время) создает продукт, окупающий его содержание, а в течение следующих 6 часов («прибавочное» рабочее время) создает неоплаченный капиталистом «прибавочный» продукт или прибавочную стоимость.</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Следовательно, в капитале, с точки зрения процесса производства, необходимо различать две части: постоянный капитал, расходуемый на средства производства (машины, орудия труда, сырой материал и т. д.) - стоимость его (сразу или по частям) без изменения переходит на готовый продукт - и переменный капитал, расходуемый на рабочую силу. Стоимость этого капитала не остается неизменной, а возрастает в процессе труда, создавая прибавочную стоимость. Поэтому для выражения степени эксплуатации рабочей силы капиталом надо сравнивать прибавочную стоимость не со всем капиталом, а только с переменным капиталом. Норма прибавочной стоимости, как называет Маркс это отношение, будет, напр., в нашем примере 6/6 т.е. 100%.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Исторической предпосылкой возникновения капитала является, во-1-х, накопление известной денежной суммы в руках отдельных лиц при высоком сравнительно уровне развития товарного производства вообще и, во-2-х, наличность «свободного» в двояком смысле рабочего, свободного от всяких стеснений или ограничений продажи рабочей силы и свободного от земли и вообще от средств производства, бесхозяйного рабочего, рабочего-«пролетария», которому нечем существовать кроме как продажей рабочей силы.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Увеличение прибавочной стоимости возможно путем двух основных приемов: путем удлинения рабочего дня («абсолютная прибавочная стоимость») и путем сокращения необходимого рабочего дня («относительная прибавочная стоимость»). Анализируя первый прием, Маркс развертывает </w:t>
      </w:r>
      <w:r w:rsidRPr="00CA58E4">
        <w:rPr>
          <w:rFonts w:ascii="Times New Roman CYR" w:eastAsiaTheme="minorEastAsia" w:hAnsi="Times New Roman CYR" w:cs="Times New Roman CYR"/>
          <w:noProof/>
          <w:color w:val="000000"/>
          <w:sz w:val="28"/>
          <w:szCs w:val="28"/>
          <w:lang w:eastAsia="ru-RU"/>
        </w:rPr>
        <w:lastRenderedPageBreak/>
        <w:t xml:space="preserve">грандиозную картину борьбы рабочего класса за сокращение рабочего дня и вмешательства государственной власти за удлинение рабочего дня (XIV - XVII века) и за сокращение его (фабричное законодательство XIX века).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После того, как появился «Капитал», история рабочего движения всех цивилизованных стран мира дала тысячи и тысячи новых фактов, иллюстрирующих эту картину.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Анализируя производство относительной прибавочной стоимости, Маркс исследует три основные исторические стадии повышения производительности труда капитализмом:</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1</w:t>
      </w:r>
      <w:r w:rsidRPr="00CA58E4">
        <w:rPr>
          <w:rFonts w:ascii="Times New Roman CYR" w:eastAsiaTheme="minorEastAsia" w:hAnsi="Times New Roman CYR" w:cs="Times New Roman CYR"/>
          <w:noProof/>
          <w:color w:val="000000"/>
          <w:sz w:val="28"/>
          <w:szCs w:val="28"/>
          <w:lang w:eastAsia="ru-RU"/>
        </w:rPr>
        <w:t>) простую кооперацию;</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2</w:t>
      </w:r>
      <w:r w:rsidRPr="00CA58E4">
        <w:rPr>
          <w:rFonts w:ascii="Times New Roman CYR" w:eastAsiaTheme="minorEastAsia" w:hAnsi="Times New Roman CYR" w:cs="Times New Roman CYR"/>
          <w:noProof/>
          <w:color w:val="000000"/>
          <w:sz w:val="28"/>
          <w:szCs w:val="28"/>
          <w:lang w:eastAsia="ru-RU"/>
        </w:rPr>
        <w:t>) разделение труда и мануфактуру;</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3</w:t>
      </w:r>
      <w:r w:rsidRPr="00CA58E4">
        <w:rPr>
          <w:rFonts w:ascii="Times New Roman CYR" w:eastAsiaTheme="minorEastAsia" w:hAnsi="Times New Roman CYR" w:cs="Times New Roman CYR"/>
          <w:noProof/>
          <w:color w:val="000000"/>
          <w:sz w:val="28"/>
          <w:szCs w:val="28"/>
          <w:lang w:eastAsia="ru-RU"/>
        </w:rPr>
        <w:t>) машины и крупную промышленность.</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Насколько глубоко вскрыты здесь Марксом основные, типичные черты развития капитализма, видно, между прочим, из того, что исследования русской так называемой «кустарной» промышленности дают богатейший материал по иллюстрации двух первых из названных трех стадий. А революционизирующее действие крупной машинной индустрии, описанное Марксом в 1867 году, обнаружилось в течение полувека, истекшего с тех пор, на целом ряде «новых» стран (Россия, Япония и др.).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Далее. В высшей степени важным и новым является у Маркса анализ </w:t>
      </w:r>
      <w:r w:rsidRPr="00CA58E4">
        <w:rPr>
          <w:rFonts w:ascii="Times New Roman CYR" w:eastAsiaTheme="minorEastAsia" w:hAnsi="Times New Roman CYR" w:cs="Times New Roman CYR"/>
          <w:b/>
          <w:bCs/>
          <w:noProof/>
          <w:color w:val="000000"/>
          <w:sz w:val="28"/>
          <w:szCs w:val="28"/>
          <w:lang w:eastAsia="ru-RU"/>
        </w:rPr>
        <w:t>накопления капитала,</w:t>
      </w:r>
      <w:r w:rsidRPr="00CA58E4">
        <w:rPr>
          <w:rFonts w:ascii="Times New Roman CYR" w:eastAsiaTheme="minorEastAsia" w:hAnsi="Times New Roman CYR" w:cs="Times New Roman CYR"/>
          <w:noProof/>
          <w:color w:val="000000"/>
          <w:sz w:val="28"/>
          <w:szCs w:val="28"/>
          <w:lang w:eastAsia="ru-RU"/>
        </w:rPr>
        <w:t xml:space="preserve"> т. е. превращения части прибавочной стоимости в капитал, употребление ее не на личные нужды или причуды капиталиста, а на новое производство. Маркс показал ошибку всей прежней классической политической экономии (начиная с Адама Смита), которая полагала, что вся прибавочная стоимость, превращаемая в капитал, идет на переменный капитал. На самом же деле она распадается на </w:t>
      </w:r>
      <w:r w:rsidRPr="00CA58E4">
        <w:rPr>
          <w:rFonts w:ascii="Times New Roman CYR" w:eastAsiaTheme="minorEastAsia" w:hAnsi="Times New Roman CYR" w:cs="Times New Roman CYR"/>
          <w:i/>
          <w:iCs/>
          <w:noProof/>
          <w:color w:val="000000"/>
          <w:sz w:val="28"/>
          <w:szCs w:val="28"/>
          <w:lang w:eastAsia="ru-RU"/>
        </w:rPr>
        <w:t>средства производства</w:t>
      </w:r>
      <w:r w:rsidRPr="00CA58E4">
        <w:rPr>
          <w:rFonts w:ascii="Times New Roman CYR" w:eastAsiaTheme="minorEastAsia" w:hAnsi="Times New Roman CYR" w:cs="Times New Roman CYR"/>
          <w:noProof/>
          <w:color w:val="000000"/>
          <w:sz w:val="28"/>
          <w:szCs w:val="28"/>
          <w:lang w:eastAsia="ru-RU"/>
        </w:rPr>
        <w:t xml:space="preserve"> плюс переменный капитал. Громадное значение в процессе развития капитализма и превращения его в социализм имеет более быстрое возрастание доли постоянного капитала (в общей сумме капитала) по сравнению с долей переменного капитала.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lastRenderedPageBreak/>
        <w:t xml:space="preserve">Накопление капитала, ускоряя вытеснение рабочих машиной, создавая на одном полюсе богатство, на другом нищету, порождает и так называемую «резервную рабочую армию», «относительный избыток» рабочих или «капиталистическое перенаселение», принимающее чрезвычайно разнообразные формы и дающее возможность капиталу чрезвычайно быстро расширять производство. Эта возможность в связи с кредитом и накоплением капитала в средствах производства дает, между прочим, ключ к пониманию </w:t>
      </w:r>
      <w:r w:rsidRPr="00CA58E4">
        <w:rPr>
          <w:rFonts w:ascii="Times New Roman CYR" w:eastAsiaTheme="minorEastAsia" w:hAnsi="Times New Roman CYR" w:cs="Times New Roman CYR"/>
          <w:i/>
          <w:iCs/>
          <w:noProof/>
          <w:color w:val="000000"/>
          <w:sz w:val="28"/>
          <w:szCs w:val="28"/>
          <w:lang w:eastAsia="ru-RU"/>
        </w:rPr>
        <w:t>кризисов</w:t>
      </w:r>
      <w:r w:rsidRPr="00CA58E4">
        <w:rPr>
          <w:rFonts w:ascii="Times New Roman CYR" w:eastAsiaTheme="minorEastAsia" w:hAnsi="Times New Roman CYR" w:cs="Times New Roman CYR"/>
          <w:noProof/>
          <w:color w:val="000000"/>
          <w:sz w:val="28"/>
          <w:szCs w:val="28"/>
          <w:lang w:eastAsia="ru-RU"/>
        </w:rPr>
        <w:t xml:space="preserve"> перепроизводства, периодически наступавших в капиталистических странах сначала в среднем каждые 10 лет, потом в более продолжительные и менее определенные промежутки времени.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От накопления капитала на базисе капитализма следует отличать так называемое первоначальное накопление: насильственное отделение работника от средств производства, изгнание крестьян с земли, кражу общинных земель, систему колоний и государственных долгов, покровительственных пошлин и т. д. «Первоначальное накопление» создает на одном полюсе «свободного» пролетария, на другом владельца денег, капиталиста.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b/>
          <w:bCs/>
          <w:noProof/>
          <w:color w:val="000000"/>
          <w:sz w:val="28"/>
          <w:szCs w:val="28"/>
          <w:lang w:eastAsia="ru-RU"/>
        </w:rPr>
        <w:t>«Историческую тенденцию капиталистического накопления»</w:t>
      </w:r>
      <w:r w:rsidRPr="00CA58E4">
        <w:rPr>
          <w:rFonts w:ascii="Times New Roman CYR" w:eastAsiaTheme="minorEastAsia" w:hAnsi="Times New Roman CYR" w:cs="Times New Roman CYR"/>
          <w:noProof/>
          <w:color w:val="000000"/>
          <w:sz w:val="28"/>
          <w:szCs w:val="28"/>
          <w:lang w:eastAsia="ru-RU"/>
        </w:rPr>
        <w:t xml:space="preserve"> Маркс характеризует в следующих знаменитых словах: «Экспроприация непосредственных производителей производится с самым беспощадным вандализмом и под давлением самых подлых, самых грязных, самых мелочных и самых бешеных страстей. Частная собственность, добытая трудом собственника» (крестьянина и ремесленника), «основанная, так сказать, на срастании отдельного независимого работника с его орудиями и средствами труда, вытесняется капиталистической частной собственностью, которая покоится на эксплуатации чужой, но формально свободной рабочей силы... Теперь экспроприации подлежит уже не рабочий, сам ведущий самостоятельное хозяйство, а капиталист, эксплуатирующий многих рабочих.</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Эта экспроприация совершается игрой имманентных законов самого капиталистического производства, путем централизации капиталов. Один </w:t>
      </w:r>
      <w:r w:rsidRPr="00CA58E4">
        <w:rPr>
          <w:rFonts w:ascii="Times New Roman CYR" w:eastAsiaTheme="minorEastAsia" w:hAnsi="Times New Roman CYR" w:cs="Times New Roman CYR"/>
          <w:noProof/>
          <w:color w:val="000000"/>
          <w:sz w:val="28"/>
          <w:szCs w:val="28"/>
          <w:lang w:eastAsia="ru-RU"/>
        </w:rPr>
        <w:lastRenderedPageBreak/>
        <w:t xml:space="preserve">капиталист побивает многих капиталистов. Рука об руку, с этой централизацией или экспроприацией многих капиталистов немногими развивается кооперативная форма процесса труда во все более и более широких, крупных размерах, развивается сознательное техническое применение науки, планомерная эксплуатация земли, превращение средств труда в такие средства труда, которые допускают лишь коллективное употребление, экономизирование всех средств производства путем употребления их как средств производства комбинированного общественного труда, вплетение всех народов в сеть всемирного рынка, а вместе с тем интернациональный характер капиталистического режима. Вместе с постоянно уменьшающимся числом магнатов капитала, которые узурпируют и монополизируют все выгоды этого процесса превращения, возрастает масса нищеты, угнетения, рабства, вырождения, эксплуатации, но вместе с тем и возмущения рабочего класса, который обучается, объединяется и организуется механизмом самого процесса капиталистического производства. Монополия капитала становится оковами того способа производства, который вырос при ней и под ней. Централизация средств производства и обобществление труда достигают такого пункта, когда они становятся несовместимыми с их капиталистической оболочкой. Она взрывается. Бьет час капиталистической частной собственности. Экспроприаторов экспроприируют» («Капитал», I).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 высшей степени важным и новым является, далее, данный Марксом во II томе «Капитала» анализ воспроизведения общественного капитала, взятого в целом. И здесь Маркс берет не индивидуальное, а массовое явление, не дробную частичку экономии общества, а всю эту экономию в совокупности.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Исправляя указанную выше ошибку классиков, Маркс делит все общественное производство на два больших отдела:)</w:t>
      </w:r>
      <w:r w:rsidRPr="00CA58E4">
        <w:rPr>
          <w:rFonts w:ascii="Times New Roman CYR" w:eastAsiaTheme="minorEastAsia" w:hAnsi="Times New Roman CYR" w:cs="Times New Roman CYR"/>
          <w:noProof/>
          <w:color w:val="000000"/>
          <w:sz w:val="28"/>
          <w:szCs w:val="28"/>
          <w:lang w:eastAsia="ru-RU"/>
        </w:rPr>
        <w:tab/>
        <w:t>производство средств производства )</w:t>
      </w:r>
      <w:r w:rsidRPr="00CA58E4">
        <w:rPr>
          <w:rFonts w:ascii="Times New Roman CYR" w:eastAsiaTheme="minorEastAsia" w:hAnsi="Times New Roman CYR" w:cs="Times New Roman CYR"/>
          <w:noProof/>
          <w:color w:val="000000"/>
          <w:sz w:val="28"/>
          <w:szCs w:val="28"/>
          <w:lang w:eastAsia="ru-RU"/>
        </w:rPr>
        <w:tab/>
        <w:t>производство предметов потребления</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и детально рассматривает, на взятых им числовых примерах, обращение всего общественного капитала в целом, как при воспроизводстве в прежних </w:t>
      </w:r>
      <w:r w:rsidRPr="00CA58E4">
        <w:rPr>
          <w:rFonts w:ascii="Times New Roman CYR" w:eastAsiaTheme="minorEastAsia" w:hAnsi="Times New Roman CYR" w:cs="Times New Roman CYR"/>
          <w:noProof/>
          <w:color w:val="000000"/>
          <w:sz w:val="28"/>
          <w:szCs w:val="28"/>
          <w:lang w:eastAsia="ru-RU"/>
        </w:rPr>
        <w:lastRenderedPageBreak/>
        <w:t xml:space="preserve">размерах, так и при накоплении.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В III томе «Капитала» разрешен вопрос об образовании </w:t>
      </w:r>
      <w:r w:rsidRPr="00CA58E4">
        <w:rPr>
          <w:rFonts w:ascii="Times New Roman CYR" w:eastAsiaTheme="minorEastAsia" w:hAnsi="Times New Roman CYR" w:cs="Times New Roman CYR"/>
          <w:b/>
          <w:bCs/>
          <w:noProof/>
          <w:color w:val="000000"/>
          <w:sz w:val="28"/>
          <w:szCs w:val="28"/>
          <w:lang w:eastAsia="ru-RU"/>
        </w:rPr>
        <w:t>средней нормы прибыли</w:t>
      </w:r>
      <w:r w:rsidRPr="00CA58E4">
        <w:rPr>
          <w:rFonts w:ascii="Times New Roman CYR" w:eastAsiaTheme="minorEastAsia" w:hAnsi="Times New Roman CYR" w:cs="Times New Roman CYR"/>
          <w:noProof/>
          <w:color w:val="000000"/>
          <w:sz w:val="28"/>
          <w:szCs w:val="28"/>
          <w:lang w:eastAsia="ru-RU"/>
        </w:rPr>
        <w:t xml:space="preserve"> на основе закона стоимости. Великим шагом вперед экономической науки, в лице Маркса, является то, что анализ ведется с точки зрения массовых экономических явлений, всей совокупности общественного хозяйства, а не с точки зрения отдельных казусов или внешней поверхности конкуренции, чем ограничивается часто вульгарная политическая экономия или современная «теория предельной полезности».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Сначала Маркс анализирует происхождение прибавочной стоимости и затем уже переходит к ее распадению на прибыль, процент и поземельную ренту. Прибыль есть отношение прибавочной стоимости ко всему вложенному в предприятие капиталу.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Капитал «высокого органического строения» (т.е. с преобладанием постоянного капитала над переменным в размерах выше среднего общественного) дает норму прибыли ниже среднего.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Капитал «низкого органического строения» - выше среднего. Конкуренция между капиталами, свободный переход их из одной отрасли в другую сведет в обоих случаях норму прибыли к средней. Сумма стоимостей всех товаров данного общества совпадает с суммой цен товаров, но в отдельных предприятиях и отдельных отраслях производства товары, под влиянием конкуренции, продаются не по их стоимостям, а по </w:t>
      </w:r>
      <w:r w:rsidRPr="00CA58E4">
        <w:rPr>
          <w:rFonts w:ascii="Times New Roman CYR" w:eastAsiaTheme="minorEastAsia" w:hAnsi="Times New Roman CYR" w:cs="Times New Roman CYR"/>
          <w:i/>
          <w:iCs/>
          <w:noProof/>
          <w:color w:val="000000"/>
          <w:sz w:val="28"/>
          <w:szCs w:val="28"/>
          <w:lang w:eastAsia="ru-RU"/>
        </w:rPr>
        <w:t>ценам производства</w:t>
      </w:r>
      <w:r w:rsidRPr="00CA58E4">
        <w:rPr>
          <w:rFonts w:ascii="Times New Roman CYR" w:eastAsiaTheme="minorEastAsia" w:hAnsi="Times New Roman CYR" w:cs="Times New Roman CYR"/>
          <w:noProof/>
          <w:color w:val="000000"/>
          <w:sz w:val="28"/>
          <w:szCs w:val="28"/>
          <w:lang w:eastAsia="ru-RU"/>
        </w:rPr>
        <w:t xml:space="preserve"> (или производственным ценам), которые равняются затраченному капиталу плюс средняя прибыль.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Таким образом общеизвестный и бесспорный факт отступления цен от стоимостей и равенства прибыли вполне объяснен Марксом на основе закона стоимости, ибо сумма стоимостей всех товаров совпадает с суммой цен. Но сведение стоимости (общественной) к ценам (индивидуальным) происходит не простым, не непосредственным, а очень сложным путем: вполне естественно, что в обществе разрозненных товаропроизводителей, связанных лишь рынком, закономерность не может проявляться иначе как в средней, </w:t>
      </w:r>
      <w:r w:rsidRPr="00CA58E4">
        <w:rPr>
          <w:rFonts w:ascii="Times New Roman CYR" w:eastAsiaTheme="minorEastAsia" w:hAnsi="Times New Roman CYR" w:cs="Times New Roman CYR"/>
          <w:noProof/>
          <w:color w:val="000000"/>
          <w:sz w:val="28"/>
          <w:szCs w:val="28"/>
          <w:lang w:eastAsia="ru-RU"/>
        </w:rPr>
        <w:lastRenderedPageBreak/>
        <w:t xml:space="preserve">общественной, массовой закономерности, при взаимопогашении индивидуальных уклонений в ту или другую сторону.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b/>
          <w:bCs/>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Повышение производительности труда означает более быстрый рост постоянного капитала по сравнению с переменным. А так как прибавочная стоимость есть функция одного лишь переменного капитала, то понятно, что норма прибыли (отношение прибавочной стоимости ко всему капиталу, а не к его переменной только части) имеет тенденцию к падению. Маркс подробно анализирует эту тенденцию и ряд прикрывающих ее или противодействующих ей обстоятельств. Не останавливаясь на передаче чрезвычайно интересных отделов III тома, посвященных ростовщическому, торговому и денежному капиталу, мы перейдем к самому главному: к теории </w:t>
      </w:r>
      <w:r w:rsidRPr="00CA58E4">
        <w:rPr>
          <w:rFonts w:ascii="Times New Roman CYR" w:eastAsiaTheme="minorEastAsia" w:hAnsi="Times New Roman CYR" w:cs="Times New Roman CYR"/>
          <w:b/>
          <w:bCs/>
          <w:noProof/>
          <w:color w:val="000000"/>
          <w:sz w:val="28"/>
          <w:szCs w:val="28"/>
          <w:lang w:eastAsia="ru-RU"/>
        </w:rPr>
        <w:t xml:space="preserve">поземельной ренты.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FFFFFF"/>
          <w:sz w:val="28"/>
          <w:szCs w:val="28"/>
          <w:lang w:eastAsia="ru-RU"/>
        </w:rPr>
      </w:pPr>
      <w:r w:rsidRPr="00CA58E4">
        <w:rPr>
          <w:rFonts w:ascii="Times New Roman CYR" w:eastAsiaTheme="minorEastAsia" w:hAnsi="Times New Roman CYR" w:cs="Times New Roman CYR"/>
          <w:noProof/>
          <w:color w:val="FFFFFF"/>
          <w:sz w:val="28"/>
          <w:szCs w:val="28"/>
          <w:lang w:eastAsia="ru-RU"/>
        </w:rPr>
        <w:t>маркс экономический стоимость капитал товарный накопление</w:t>
      </w:r>
    </w:p>
    <w:p w:rsidR="00CA58E4" w:rsidRDefault="00CA58E4" w:rsidP="00CA58E4">
      <w:pPr>
        <w:pStyle w:val="1"/>
        <w:spacing w:before="0" w:line="360" w:lineRule="auto"/>
        <w:jc w:val="center"/>
        <w:rPr>
          <w:rFonts w:ascii="Times New Roman" w:eastAsiaTheme="minorEastAsia" w:hAnsi="Times New Roman" w:cs="Times New Roman"/>
          <w:noProof/>
          <w:color w:val="auto"/>
          <w:sz w:val="28"/>
          <w:szCs w:val="28"/>
          <w:lang w:eastAsia="ru-RU"/>
        </w:rPr>
      </w:pPr>
      <w:bookmarkStart w:id="4" w:name="_Toc25423197"/>
      <w:r w:rsidRPr="00CA58E4">
        <w:rPr>
          <w:rFonts w:ascii="Times New Roman" w:eastAsiaTheme="minorEastAsia" w:hAnsi="Times New Roman" w:cs="Times New Roman"/>
          <w:noProof/>
          <w:color w:val="auto"/>
          <w:sz w:val="28"/>
          <w:szCs w:val="28"/>
          <w:lang w:eastAsia="ru-RU"/>
        </w:rPr>
        <w:t>3. Теория поземельной ренты</w:t>
      </w:r>
      <w:bookmarkEnd w:id="4"/>
    </w:p>
    <w:p w:rsidR="00CA58E4" w:rsidRPr="00CA58E4" w:rsidRDefault="00CA58E4" w:rsidP="00CA58E4">
      <w:pPr>
        <w:rPr>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Цена производства земледельческих продуктов в силу ограниченности площади земли, которая вся занята отдельными хозяевами в капиталистических странах, определяется издержками производства не на средней, а на худшей почве, не при средних, а при худших условиях доставки продукта на рынок. Разница между этой ценой и ценой производства на лучших почвах (или при лучших условиях) дает разностную или </w:t>
      </w:r>
      <w:r w:rsidRPr="00CA58E4">
        <w:rPr>
          <w:rFonts w:ascii="Times New Roman CYR" w:eastAsiaTheme="minorEastAsia" w:hAnsi="Times New Roman CYR" w:cs="Times New Roman CYR"/>
          <w:i/>
          <w:iCs/>
          <w:noProof/>
          <w:color w:val="000000"/>
          <w:sz w:val="28"/>
          <w:szCs w:val="28"/>
          <w:lang w:eastAsia="ru-RU"/>
        </w:rPr>
        <w:t>диференциальную</w:t>
      </w:r>
      <w:r w:rsidRPr="00CA58E4">
        <w:rPr>
          <w:rFonts w:ascii="Times New Roman CYR" w:eastAsiaTheme="minorEastAsia" w:hAnsi="Times New Roman CYR" w:cs="Times New Roman CYR"/>
          <w:noProof/>
          <w:color w:val="000000"/>
          <w:sz w:val="28"/>
          <w:szCs w:val="28"/>
          <w:lang w:eastAsia="ru-RU"/>
        </w:rPr>
        <w:t xml:space="preserve"> ренту.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Анализируя ее детально, показывая происхождение ее при разнице в плодородии отдельных участков земли, при разнице в размерах вложения капитала в землю, Маркс вполне вскрыл ошибку Рикардо, будто диференциальная рента получается лишь при последовательном переходе от лучших земель к худшим.</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Напротив, бывают и обратные переходы, бывает превращение одного разряда земель в другие (в силу прогресса агрикультурной техники, роста городов и пр.), и глубокой ошибкой, взваливанием на природу недостатков, ограниченностей и противоречий капитализма является пресловутый «закон </w:t>
      </w:r>
      <w:r w:rsidRPr="00CA58E4">
        <w:rPr>
          <w:rFonts w:ascii="Times New Roman CYR" w:eastAsiaTheme="minorEastAsia" w:hAnsi="Times New Roman CYR" w:cs="Times New Roman CYR"/>
          <w:noProof/>
          <w:color w:val="000000"/>
          <w:sz w:val="28"/>
          <w:szCs w:val="28"/>
          <w:lang w:eastAsia="ru-RU"/>
        </w:rPr>
        <w:lastRenderedPageBreak/>
        <w:t xml:space="preserve">убывающего плодородия почвы». Затем, равенство прибыли во всех отраслях промышленности и народного хозяйства вообще предполагает полную свободу конкуренции, свободу перелива капитала из одной отрасли в другую. Между тем частная собственность на землю создает монополию, помеху этому свободному переливу. В силу этой монополии продукты сельского хозяйства, отличающегося более низким строением капитала и, след., индивидуально более высокой нормой прибыли, не идут в вполне свободный процесс выравнивания нормы прибыли; собственник земли, как монополист, получает возможность удержать цену выше средней, а эта монопольная цена рождает </w:t>
      </w:r>
      <w:r w:rsidRPr="00CA58E4">
        <w:rPr>
          <w:rFonts w:ascii="Times New Roman CYR" w:eastAsiaTheme="minorEastAsia" w:hAnsi="Times New Roman CYR" w:cs="Times New Roman CYR"/>
          <w:i/>
          <w:iCs/>
          <w:noProof/>
          <w:color w:val="000000"/>
          <w:sz w:val="28"/>
          <w:szCs w:val="28"/>
          <w:lang w:eastAsia="ru-RU"/>
        </w:rPr>
        <w:t>абсолютную</w:t>
      </w:r>
      <w:r w:rsidRPr="00CA58E4">
        <w:rPr>
          <w:rFonts w:ascii="Times New Roman CYR" w:eastAsiaTheme="minorEastAsia" w:hAnsi="Times New Roman CYR" w:cs="Times New Roman CYR"/>
          <w:noProof/>
          <w:color w:val="000000"/>
          <w:sz w:val="28"/>
          <w:szCs w:val="28"/>
          <w:lang w:eastAsia="ru-RU"/>
        </w:rPr>
        <w:t xml:space="preserve"> ренту. Диференциальная рента не может быть уничтожена при существовании капитализма, абсолютная же </w:t>
      </w:r>
      <w:r w:rsidRPr="00CA58E4">
        <w:rPr>
          <w:rFonts w:ascii="Times New Roman CYR" w:eastAsiaTheme="minorEastAsia" w:hAnsi="Times New Roman CYR" w:cs="Times New Roman CYR"/>
          <w:i/>
          <w:iCs/>
          <w:noProof/>
          <w:color w:val="000000"/>
          <w:sz w:val="28"/>
          <w:szCs w:val="28"/>
          <w:lang w:eastAsia="ru-RU"/>
        </w:rPr>
        <w:t xml:space="preserve">может - </w:t>
      </w:r>
      <w:r w:rsidRPr="00CA58E4">
        <w:rPr>
          <w:rFonts w:ascii="Times New Roman CYR" w:eastAsiaTheme="minorEastAsia" w:hAnsi="Times New Roman CYR" w:cs="Times New Roman CYR"/>
          <w:noProof/>
          <w:color w:val="000000"/>
          <w:sz w:val="28"/>
          <w:szCs w:val="28"/>
          <w:lang w:eastAsia="ru-RU"/>
        </w:rPr>
        <w:t xml:space="preserve">напр., при национализации земли, при переходе ее в собственность государства. Такой переход означал бы подрыв монополии частных собственников, означал бы более последовательное, более полное проведение свободы конкуренции в земледелии. И поэтому радикальные буржуа, отмечает Маркс, выступали в истории неоднократно с этим прогрессивным буржуазным требованием национализации земли, которое однако отпугивает большинство буржуазии, ибо слишком близко «задевает» еще другую, в наши дни особенно важную и «чувствительную» монополию: монополию средств производства вообще. (Замечательно популярно, сжато и ясно изложил сам Маркс свою теорию средней прибыли на капитал и абсолютной земельной ренты в письме к Энгельсу от 2 августа 1862 г.) - К истории поземельной ренты важно также указать на анализ Маркса, показывающего превращение ренты отработочной (когда крестьянин своим трудом на земле помещика создает прибавочный продукт) в ренту продуктами или натурой (крестьянин на своей земле производит прибавочный продукт, отдавая его помещику в силу «внеэкономического принуждения»), затем в ренту денежную (та же рента натурой, превращенная в деньги, «оброк» старой Руси, в силу развития товарного производства) и наконец в ренту капиталистическую, когда на место крестьянина является предприниматель в земледелии, ведущий </w:t>
      </w:r>
      <w:r w:rsidRPr="00CA58E4">
        <w:rPr>
          <w:rFonts w:ascii="Times New Roman CYR" w:eastAsiaTheme="minorEastAsia" w:hAnsi="Times New Roman CYR" w:cs="Times New Roman CYR"/>
          <w:noProof/>
          <w:color w:val="000000"/>
          <w:sz w:val="28"/>
          <w:szCs w:val="28"/>
          <w:lang w:eastAsia="ru-RU"/>
        </w:rPr>
        <w:lastRenderedPageBreak/>
        <w:t xml:space="preserve">обработку при помощи наемного труда. В связи с этим анализом «генезиса капиталистической поземельной ренты» следует отметить ряд глубоких (и особенно важных для отсталых стран, как Россия) мыслей Маркса об </w:t>
      </w:r>
      <w:r w:rsidRPr="00CA58E4">
        <w:rPr>
          <w:rFonts w:ascii="Times New Roman CYR" w:eastAsiaTheme="minorEastAsia" w:hAnsi="Times New Roman CYR" w:cs="Times New Roman CYR"/>
          <w:b/>
          <w:bCs/>
          <w:noProof/>
          <w:color w:val="000000"/>
          <w:sz w:val="28"/>
          <w:szCs w:val="28"/>
          <w:lang w:eastAsia="ru-RU"/>
        </w:rPr>
        <w:t>эволюции капитализма в земледелии</w:t>
      </w:r>
      <w:r w:rsidRPr="00CA58E4">
        <w:rPr>
          <w:rFonts w:ascii="Times New Roman CYR" w:eastAsiaTheme="minorEastAsia" w:hAnsi="Times New Roman CYR" w:cs="Times New Roman CYR"/>
          <w:noProof/>
          <w:color w:val="000000"/>
          <w:sz w:val="28"/>
          <w:szCs w:val="28"/>
          <w:lang w:eastAsia="ru-RU"/>
        </w:rPr>
        <w:t xml:space="preserve">. «Превращению натуральной ренты в денежную не только сопутствует неизбежно, но даже предшествует образование класса неимущих поденщиков, нанимающихся за деньги. В период возникновения этого класса, когда он появляется еще только спорадически, у более зажиточных, обязанных оброком крестьян естественно развивается обычай эксплуатировать за свой счет сельских наемных рабочих - совершенно подобно тому, как в феодальные времена зажиточные крепостные крестьяне сами в свою очередь держали крепостных. У этих крестьян развивается таким образом постепенно возможность накоплять известное имущество и превращаться самим в будущих капиталистов. Среди старых владельцев земли, ведущих самостоятельное хозяйство, возникает, следов., рассадник капиталистических арендаторов, развитие которых обусловлено общим развитием капиталистического производства вне сельского хозяйства»... «Экспроприация и изгнание из деревни части сельского населения не только «освобождает» для промышленного капитала рабочих, их средства к жизни, их орудия труда, но и создает внутренний рынок». Обнищание и разорение сельского населения играет, в свою очередь, роль в деле создания резервной рабочей армии для капитала. Во всякой капиталистической стране «часть сельского населения находится поэтому постоянно в переходном состоянии к превращению в городское или мануфактурное (т. е. не земледельческое) население. Этот источник относительного избыточного населения течет постоянно... Сельского рабочего сводят к наинизшему уровню заработной платы, и он всегда стоит одной ногой в болоте пауперизма». </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 xml:space="preserve">Частная собственность крестьянина на землю, обрабатываемую им, есть основа мелкого производства и условие его процветания, приобретения им классической формы. Но это мелкое производство совместимо только с </w:t>
      </w:r>
      <w:r w:rsidRPr="00CA58E4">
        <w:rPr>
          <w:rFonts w:ascii="Times New Roman CYR" w:eastAsiaTheme="minorEastAsia" w:hAnsi="Times New Roman CYR" w:cs="Times New Roman CYR"/>
          <w:noProof/>
          <w:color w:val="000000"/>
          <w:sz w:val="28"/>
          <w:szCs w:val="28"/>
          <w:lang w:eastAsia="ru-RU"/>
        </w:rPr>
        <w:lastRenderedPageBreak/>
        <w:t xml:space="preserve">узкими примитивными рамками производства и общества. При капитализме «эксплуатация крестьян отличается от эксплуатации промышленного пролетариата лишь по форме. Эксплуататор тот же самый - капитал. Отдельные капиталисты эксплуатируют отдельных крестьян посредством ипотек и ростовщичества; класс капиталистов эксплуатирует класс крестьян посредством государственных налогов» («Классовая борьба во Франции»). «Парцелла (мелкий участок земли) крестьянина представляет только предлог, позволяющий капиталисту извлекать из земли прибыль, процент и ренту, предоставляя самому землевладельцу выручать, как ему угодно, свою заработную плату». Обычно крестьянин отдает даже капиталистическому обществу, т. е. классу капиталистов, часть заработной платы, опускаясь «до уровня ирландского арендатора - под видом частного собственника» («Классовая борьба во Франции»). В чем состоит «одна из причин того, что в странах с преобладающим мелким крестьянским землевладением цена на хлеб стоит ниже, чем в странах с капиталистическим способом производства»?. В том, что крестьянин отдает обществу (т. е. классу капиталистов) даром часть прибавочного продукта. «Следовательно, такая низкая цена (хлеба и др. сельскохозяйственных продуктов) есть следствие бедности производителей, а ни в коем случае не результат производительности их труда». Мелкая поземельная собственность, нормальная форма мелкого производства, деградируется, уничтожается, гибнет при капитализме. «Мелкая земельная собственность, по сущности своей, исключает: развитие общественных производительных сил труда, общественные формы труда, общественную концентрацию капиталов, скотоводство в крупных размерах, все большее и большее применение науки. Ростовщичество и система налогов неизбежно ведут всюду к ее обнищанию. Употребление капитала на покупку земли отнимает этот капитал от употребления на культуру земли. Бесконечное раздробление средств производства и разъединение самих производителей». (Кооперации, т.е. товарищества мелких крестьян, играя чрезвычайно прогрессивную буржуазную роль, лишь ослабляют эту тенденцию, но не </w:t>
      </w:r>
      <w:r w:rsidRPr="00CA58E4">
        <w:rPr>
          <w:rFonts w:ascii="Times New Roman CYR" w:eastAsiaTheme="minorEastAsia" w:hAnsi="Times New Roman CYR" w:cs="Times New Roman CYR"/>
          <w:noProof/>
          <w:color w:val="000000"/>
          <w:sz w:val="28"/>
          <w:szCs w:val="28"/>
          <w:lang w:eastAsia="ru-RU"/>
        </w:rPr>
        <w:lastRenderedPageBreak/>
        <w:t>уничтожают ее; не надо также забывать, что эти кооперации дают много зажиточным крестьянам и очень мало, почти ничего, массе бедноты, а затем товарищества сами становятся эксплуататорами наемного труда.) «Гигантское расхищение человеческой силы. Все большее и большее ухудшение условий производства и удорожание средств производства есть закон парцелльной (мелкой) собственности». Капитализм и в земледелии, как и в промышленности, преобразует процесс производства лишь ценой «мартирологии производителей». «Рассеяние сельских рабочих на больших пространствах сламывает их силу сопротивления, в то время как концентрация городских рабочих увеличивает эту силу.</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 современном, капиталистическом, земледелии, как и в современной промышленности, повышение производительной силы труда и большая подвижность его покупаются ценой разрушения и истощения самой рабочей силы. Кроме того всякий прогресс капиталистического земледелия есть не только прогресс в искусстве грабить рабочего, но и в искусстве грабить почву... Капиталистическое производство, след., развивает технику и комбинацию общественного процесса производства лишь таким путем, что оно подрывает в то же самое время источники всякого богатства: землю и рабочего».</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pStyle w:val="1"/>
        <w:jc w:val="center"/>
        <w:rPr>
          <w:rFonts w:ascii="Times New Roman" w:eastAsiaTheme="minorEastAsia" w:hAnsi="Times New Roman" w:cs="Times New Roman"/>
          <w:noProof/>
          <w:sz w:val="28"/>
          <w:szCs w:val="28"/>
          <w:lang w:eastAsia="ru-RU"/>
        </w:rPr>
      </w:pPr>
      <w:r w:rsidRPr="00CA58E4">
        <w:rPr>
          <w:rFonts w:eastAsiaTheme="minorEastAsia"/>
          <w:noProof/>
          <w:lang w:eastAsia="ru-RU"/>
        </w:rPr>
        <w:br w:type="page"/>
      </w:r>
      <w:bookmarkStart w:id="5" w:name="_Toc25423198"/>
      <w:r w:rsidRPr="00CA58E4">
        <w:rPr>
          <w:rFonts w:ascii="Times New Roman" w:eastAsiaTheme="minorEastAsia" w:hAnsi="Times New Roman" w:cs="Times New Roman"/>
          <w:noProof/>
          <w:color w:val="auto"/>
          <w:sz w:val="28"/>
          <w:szCs w:val="28"/>
          <w:lang w:eastAsia="ru-RU"/>
        </w:rPr>
        <w:lastRenderedPageBreak/>
        <w:t>Заключение</w:t>
      </w:r>
      <w:bookmarkEnd w:id="5"/>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Что нового привнесли в экономическую науку К. Маркс и Ф. Энгельс?</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Во-первых, разработана и доказана теория прибавочной стоимости, которая четко показывает, как наемный рабочий создает прибавочную стоимость, которую потом получает капиталист, а рабочий не получает, т. е. раскрыт механизм эксплуатации.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Во-вторых, К. Маркс открыл двойственный характер труда при капитализме: абстрактный труд (расходование человеческих сил) как труд, производящий стоимость товара, и труд конкретный (труд в конкретной профессиональной форме: металлург, сапожник и т. д.) как труд, производящий потребительную стоимость.</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В-третьих, К. Маркс анализировал экономические категории последовательно, выводя одну из другой, и в результате получилось единое целое - капиталистический способ производства.</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В-четвертых, К. Маркс и Ф. Энгельс разработали теорию развития человеческого общества через смену общественно-экономических формаций.</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Надо отметить, что экономический аспект учения К. Маркса не вызывает больших сомнений и на сегодняшний день, более того, его разработками пользовались абсолютно все последующие экономисты (например, П. Самуэльсон считал, что марксизм настолько ценен для экономической науки, что нельзя оставлять его только марксистам).</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Другое дело, те социальные выводы, которые сделали К. Маркс и Ф. Энгельс.</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Главное в учении К. Маркса, что он дал полную экономическую картину капиталистического общества, показал, по каким законам и как функционирует капитализм в производстве материальных благ, в их обмене и потреблении.</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К. Маркс и Ф. Энгельс - последние представители классической политической экономии.</w:t>
      </w:r>
    </w:p>
    <w:p w:rsidR="00CA58E4" w:rsidRPr="00CA58E4" w:rsidRDefault="00CA58E4" w:rsidP="00CA58E4">
      <w:pPr>
        <w:pStyle w:val="1"/>
        <w:jc w:val="center"/>
        <w:rPr>
          <w:rFonts w:ascii="Times New Roman" w:eastAsiaTheme="minorEastAsia" w:hAnsi="Times New Roman" w:cs="Times New Roman"/>
          <w:noProof/>
          <w:sz w:val="28"/>
          <w:szCs w:val="28"/>
          <w:lang w:eastAsia="ru-RU"/>
        </w:rPr>
      </w:pPr>
      <w:r w:rsidRPr="00CA58E4">
        <w:rPr>
          <w:rFonts w:eastAsiaTheme="minorEastAsia"/>
          <w:noProof/>
          <w:lang w:eastAsia="ru-RU"/>
        </w:rPr>
        <w:br w:type="page"/>
      </w:r>
      <w:bookmarkStart w:id="6" w:name="_Toc25423199"/>
      <w:r w:rsidRPr="00CA58E4">
        <w:rPr>
          <w:rFonts w:ascii="Times New Roman" w:eastAsiaTheme="minorEastAsia" w:hAnsi="Times New Roman" w:cs="Times New Roman"/>
          <w:noProof/>
          <w:color w:val="auto"/>
          <w:sz w:val="28"/>
          <w:szCs w:val="28"/>
          <w:lang w:eastAsia="ru-RU"/>
        </w:rPr>
        <w:lastRenderedPageBreak/>
        <w:t>Список использованной литературы</w:t>
      </w:r>
      <w:bookmarkEnd w:id="6"/>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CA58E4" w:rsidRPr="00CA58E4" w:rsidRDefault="00CA58E4" w:rsidP="00CA58E4">
      <w:pPr>
        <w:widowControl w:val="0"/>
        <w:tabs>
          <w:tab w:val="left" w:pos="360"/>
          <w:tab w:val="left" w:pos="567"/>
          <w:tab w:val="left" w:pos="720"/>
        </w:tabs>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1.</w:t>
      </w:r>
      <w:r w:rsidRPr="00CA58E4">
        <w:rPr>
          <w:rFonts w:ascii="Times New Roman CYR" w:eastAsiaTheme="minorEastAsia" w:hAnsi="Times New Roman CYR" w:cs="Times New Roman CYR"/>
          <w:noProof/>
          <w:color w:val="000000"/>
          <w:sz w:val="28"/>
          <w:szCs w:val="28"/>
          <w:lang w:eastAsia="ru-RU"/>
        </w:rPr>
        <w:tab/>
        <w:t xml:space="preserve"> Антология экономической классики: в 2-х т. - М., 1991; 1993.</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sidRPr="00CA58E4">
        <w:rPr>
          <w:rFonts w:ascii="Times New Roman CYR" w:eastAsiaTheme="minorEastAsia" w:hAnsi="Times New Roman CYR" w:cs="Times New Roman CYR"/>
          <w:noProof/>
          <w:color w:val="000000"/>
          <w:sz w:val="28"/>
          <w:szCs w:val="28"/>
          <w:lang w:eastAsia="ru-RU"/>
        </w:rPr>
        <w:t>2.</w:t>
      </w:r>
      <w:r w:rsidRPr="00CA58E4">
        <w:rPr>
          <w:rFonts w:ascii="Times New Roman CYR" w:eastAsiaTheme="minorEastAsia" w:hAnsi="Times New Roman CYR" w:cs="Times New Roman CYR"/>
          <w:noProof/>
          <w:color w:val="000000"/>
          <w:sz w:val="28"/>
          <w:szCs w:val="28"/>
          <w:lang w:eastAsia="ru-RU"/>
        </w:rPr>
        <w:tab/>
        <w:t xml:space="preserve"> Бартенев С.А. История экономических учений: Учебник. - М.: Юрист, 2002.</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3</w:t>
      </w:r>
      <w:r w:rsidRPr="00CA58E4">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ab/>
        <w:t xml:space="preserve"> Блауг М. Экономическая мысль в ретроспективе. - М., 1994.</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4</w:t>
      </w:r>
      <w:r w:rsidRPr="00CA58E4">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ab/>
        <w:t xml:space="preserve"> Всемирная история экономической мысли: Учебник. - М., 1987, 1995. - Т. 1-5.</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5</w:t>
      </w:r>
      <w:r w:rsidRPr="00CA58E4">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ab/>
        <w:t xml:space="preserve"> Дроздов В.В. Франсуа Кенэ. - М., 1988.</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6</w:t>
      </w:r>
      <w:r w:rsidRPr="00CA58E4">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ab/>
        <w:t xml:space="preserve"> История экономических учений: Учебник / Под. ред. В. Автономова. - М.: ИНФРА-М, 2000.</w:t>
      </w:r>
    </w:p>
    <w:p w:rsidR="00CA58E4" w:rsidRPr="00CA58E4" w:rsidRDefault="00CA58E4" w:rsidP="00CA58E4">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r>
        <w:rPr>
          <w:rFonts w:ascii="Times New Roman CYR" w:eastAsiaTheme="minorEastAsia" w:hAnsi="Times New Roman CYR" w:cs="Times New Roman CYR"/>
          <w:noProof/>
          <w:color w:val="000000"/>
          <w:sz w:val="28"/>
          <w:szCs w:val="28"/>
          <w:lang w:eastAsia="ru-RU"/>
        </w:rPr>
        <w:t>7</w:t>
      </w:r>
      <w:r w:rsidRPr="00CA58E4">
        <w:rPr>
          <w:rFonts w:ascii="Times New Roman CYR" w:eastAsiaTheme="minorEastAsia" w:hAnsi="Times New Roman CYR" w:cs="Times New Roman CYR"/>
          <w:noProof/>
          <w:color w:val="000000"/>
          <w:sz w:val="28"/>
          <w:szCs w:val="28"/>
          <w:lang w:eastAsia="ru-RU"/>
        </w:rPr>
        <w:t>.</w:t>
      </w:r>
      <w:r w:rsidRPr="00CA58E4">
        <w:rPr>
          <w:rFonts w:ascii="Times New Roman CYR" w:eastAsiaTheme="minorEastAsia" w:hAnsi="Times New Roman CYR" w:cs="Times New Roman CYR"/>
          <w:noProof/>
          <w:color w:val="000000"/>
          <w:sz w:val="28"/>
          <w:szCs w:val="28"/>
          <w:lang w:eastAsia="ru-RU"/>
        </w:rPr>
        <w:tab/>
        <w:t xml:space="preserve"> Ядгаров Я.С. История экономических учений: Учебник. - 4-е изд. - М.: ИНФРА-М, 2002.</w:t>
      </w:r>
    </w:p>
    <w:p w:rsidR="00CA58E4" w:rsidRPr="00CA58E4" w:rsidRDefault="00CA58E4" w:rsidP="00CA58E4">
      <w:pPr>
        <w:widowControl w:val="0"/>
        <w:autoSpaceDE w:val="0"/>
        <w:autoSpaceDN w:val="0"/>
        <w:adjustRightInd w:val="0"/>
        <w:spacing w:after="0" w:line="360" w:lineRule="auto"/>
        <w:ind w:firstLine="709"/>
        <w:jc w:val="both"/>
        <w:rPr>
          <w:rFonts w:ascii="Times New Roman CYR" w:eastAsiaTheme="minorEastAsia" w:hAnsi="Times New Roman CYR" w:cs="Times New Roman CYR"/>
          <w:noProof/>
          <w:color w:val="000000"/>
          <w:sz w:val="28"/>
          <w:szCs w:val="28"/>
          <w:lang w:eastAsia="ru-RU"/>
        </w:rPr>
      </w:pPr>
    </w:p>
    <w:p w:rsidR="000B7F3A" w:rsidRPr="000B7F3A" w:rsidRDefault="000B7F3A" w:rsidP="000B7F3A">
      <w:pPr>
        <w:jc w:val="center"/>
        <w:rPr>
          <w:rFonts w:ascii="Times New Roman" w:hAnsi="Times New Roman" w:cs="Times New Roman"/>
          <w:sz w:val="28"/>
          <w:szCs w:val="28"/>
        </w:rPr>
      </w:pPr>
    </w:p>
    <w:sectPr w:rsidR="000B7F3A" w:rsidRPr="000B7F3A" w:rsidSect="000B7F3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F2" w:rsidRDefault="003B43F2" w:rsidP="000B7F3A">
      <w:pPr>
        <w:spacing w:after="0" w:line="240" w:lineRule="auto"/>
      </w:pPr>
      <w:r>
        <w:separator/>
      </w:r>
    </w:p>
  </w:endnote>
  <w:endnote w:type="continuationSeparator" w:id="0">
    <w:p w:rsidR="003B43F2" w:rsidRDefault="003B43F2" w:rsidP="000B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656788"/>
      <w:docPartObj>
        <w:docPartGallery w:val="Page Numbers (Bottom of Page)"/>
        <w:docPartUnique/>
      </w:docPartObj>
    </w:sdtPr>
    <w:sdtEndPr>
      <w:rPr>
        <w:rFonts w:ascii="Times New Roman" w:hAnsi="Times New Roman" w:cs="Times New Roman"/>
        <w:sz w:val="24"/>
        <w:szCs w:val="24"/>
      </w:rPr>
    </w:sdtEndPr>
    <w:sdtContent>
      <w:p w:rsidR="000B7F3A" w:rsidRPr="000B7F3A" w:rsidRDefault="000B7F3A">
        <w:pPr>
          <w:pStyle w:val="a5"/>
          <w:jc w:val="center"/>
          <w:rPr>
            <w:rFonts w:ascii="Times New Roman" w:hAnsi="Times New Roman" w:cs="Times New Roman"/>
            <w:sz w:val="24"/>
            <w:szCs w:val="24"/>
          </w:rPr>
        </w:pPr>
        <w:r w:rsidRPr="000B7F3A">
          <w:rPr>
            <w:rFonts w:ascii="Times New Roman" w:hAnsi="Times New Roman" w:cs="Times New Roman"/>
            <w:sz w:val="24"/>
            <w:szCs w:val="24"/>
          </w:rPr>
          <w:fldChar w:fldCharType="begin"/>
        </w:r>
        <w:r w:rsidRPr="000B7F3A">
          <w:rPr>
            <w:rFonts w:ascii="Times New Roman" w:hAnsi="Times New Roman" w:cs="Times New Roman"/>
            <w:sz w:val="24"/>
            <w:szCs w:val="24"/>
          </w:rPr>
          <w:instrText>PAGE   \* MERGEFORMAT</w:instrText>
        </w:r>
        <w:r w:rsidRPr="000B7F3A">
          <w:rPr>
            <w:rFonts w:ascii="Times New Roman" w:hAnsi="Times New Roman" w:cs="Times New Roman"/>
            <w:sz w:val="24"/>
            <w:szCs w:val="24"/>
          </w:rPr>
          <w:fldChar w:fldCharType="separate"/>
        </w:r>
        <w:r w:rsidR="009C22AB">
          <w:rPr>
            <w:rFonts w:ascii="Times New Roman" w:hAnsi="Times New Roman" w:cs="Times New Roman"/>
            <w:noProof/>
            <w:sz w:val="24"/>
            <w:szCs w:val="24"/>
          </w:rPr>
          <w:t>2</w:t>
        </w:r>
        <w:r w:rsidRPr="000B7F3A">
          <w:rPr>
            <w:rFonts w:ascii="Times New Roman" w:hAnsi="Times New Roman" w:cs="Times New Roman"/>
            <w:sz w:val="24"/>
            <w:szCs w:val="24"/>
          </w:rPr>
          <w:fldChar w:fldCharType="end"/>
        </w:r>
      </w:p>
    </w:sdtContent>
  </w:sdt>
  <w:p w:rsidR="000B7F3A" w:rsidRDefault="000B7F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F2" w:rsidRDefault="003B43F2" w:rsidP="000B7F3A">
      <w:pPr>
        <w:spacing w:after="0" w:line="240" w:lineRule="auto"/>
      </w:pPr>
      <w:r>
        <w:separator/>
      </w:r>
    </w:p>
  </w:footnote>
  <w:footnote w:type="continuationSeparator" w:id="0">
    <w:p w:rsidR="003B43F2" w:rsidRDefault="003B43F2" w:rsidP="000B7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43"/>
    <w:rsid w:val="000B7F3A"/>
    <w:rsid w:val="00126328"/>
    <w:rsid w:val="003B43F2"/>
    <w:rsid w:val="006A132A"/>
    <w:rsid w:val="006C5F75"/>
    <w:rsid w:val="009C22AB"/>
    <w:rsid w:val="00AD3943"/>
    <w:rsid w:val="00B95A01"/>
    <w:rsid w:val="00CA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105C"/>
  <w15:chartTrackingRefBased/>
  <w15:docId w15:val="{8929A13C-6BE1-455C-8B24-DB0CAA9A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F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7F3A"/>
  </w:style>
  <w:style w:type="paragraph" w:styleId="a5">
    <w:name w:val="footer"/>
    <w:basedOn w:val="a"/>
    <w:link w:val="a6"/>
    <w:uiPriority w:val="99"/>
    <w:unhideWhenUsed/>
    <w:rsid w:val="000B7F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7F3A"/>
  </w:style>
  <w:style w:type="character" w:customStyle="1" w:styleId="10">
    <w:name w:val="Заголовок 1 Знак"/>
    <w:basedOn w:val="a0"/>
    <w:link w:val="1"/>
    <w:uiPriority w:val="9"/>
    <w:rsid w:val="00CA58E4"/>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CA58E4"/>
    <w:pPr>
      <w:outlineLvl w:val="9"/>
    </w:pPr>
    <w:rPr>
      <w:lang w:eastAsia="ru-RU"/>
    </w:rPr>
  </w:style>
  <w:style w:type="paragraph" w:styleId="11">
    <w:name w:val="toc 1"/>
    <w:basedOn w:val="a"/>
    <w:next w:val="a"/>
    <w:autoRedefine/>
    <w:uiPriority w:val="39"/>
    <w:unhideWhenUsed/>
    <w:rsid w:val="00CA58E4"/>
    <w:pPr>
      <w:spacing w:after="100"/>
    </w:pPr>
  </w:style>
  <w:style w:type="character" w:styleId="a8">
    <w:name w:val="Hyperlink"/>
    <w:basedOn w:val="a0"/>
    <w:uiPriority w:val="99"/>
    <w:unhideWhenUsed/>
    <w:rsid w:val="00CA5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6680">
      <w:bodyDiv w:val="1"/>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150"/>
          <w:marTop w:val="150"/>
          <w:marBottom w:val="300"/>
          <w:divBdr>
            <w:top w:val="none" w:sz="0" w:space="0" w:color="auto"/>
            <w:left w:val="none" w:sz="0" w:space="0" w:color="auto"/>
            <w:bottom w:val="none" w:sz="0" w:space="0" w:color="auto"/>
            <w:right w:val="none" w:sz="0" w:space="0" w:color="auto"/>
          </w:divBdr>
          <w:divsChild>
            <w:div w:id="2165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4BC8-4071-4D05-B3AF-CBE2EC47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4894</Words>
  <Characters>27900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123</cp:lastModifiedBy>
  <cp:revision>6</cp:revision>
  <dcterms:created xsi:type="dcterms:W3CDTF">2019-11-23T14:30:00Z</dcterms:created>
  <dcterms:modified xsi:type="dcterms:W3CDTF">2019-11-25T12:43:00Z</dcterms:modified>
</cp:coreProperties>
</file>